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85D" w:rsidRPr="00FC085D" w:rsidRDefault="00FC085D" w:rsidP="00FC085D">
      <w:pPr>
        <w:ind w:left="-142" w:right="-284"/>
        <w:jc w:val="right"/>
        <w:rPr>
          <w:rFonts w:ascii="Century Gothic" w:hAnsi="Century Gothic"/>
          <w:b/>
          <w:bCs/>
          <w:color w:val="808080"/>
          <w:sz w:val="20"/>
          <w:szCs w:val="20"/>
        </w:rPr>
      </w:pPr>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690183" w:rsidTr="0063592B">
        <w:tc>
          <w:tcPr>
            <w:tcW w:w="4606" w:type="dxa"/>
          </w:tcPr>
          <w:p w:rsidR="00690183" w:rsidRDefault="00690183" w:rsidP="0063592B">
            <w:pPr>
              <w:tabs>
                <w:tab w:val="left" w:pos="5940"/>
              </w:tabs>
              <w:ind w:right="-284"/>
              <w:rPr>
                <w:rFonts w:ascii="Century Gothic" w:hAnsi="Century Gothic"/>
                <w:b/>
                <w:bCs/>
                <w:color w:val="808080"/>
              </w:rPr>
            </w:pPr>
            <w:r>
              <w:rPr>
                <w:rFonts w:ascii="Century Gothic" w:hAnsi="Century Gothic"/>
                <w:b/>
                <w:bCs/>
                <w:noProof/>
                <w:color w:val="808080"/>
                <w:lang w:eastAsia="fr-FR"/>
              </w:rPr>
              <w:drawing>
                <wp:inline distT="0" distB="0" distL="0" distR="0" wp14:anchorId="51018040" wp14:editId="41A1F450">
                  <wp:extent cx="2654135" cy="955964"/>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8830" cy="957655"/>
                          </a:xfrm>
                          <a:prstGeom prst="rect">
                            <a:avLst/>
                          </a:prstGeom>
                          <a:noFill/>
                        </pic:spPr>
                      </pic:pic>
                    </a:graphicData>
                  </a:graphic>
                </wp:inline>
              </w:drawing>
            </w:r>
          </w:p>
        </w:tc>
        <w:tc>
          <w:tcPr>
            <w:tcW w:w="4606" w:type="dxa"/>
          </w:tcPr>
          <w:p w:rsidR="00690183" w:rsidRDefault="00690183" w:rsidP="0063592B">
            <w:pPr>
              <w:tabs>
                <w:tab w:val="left" w:pos="5940"/>
              </w:tabs>
              <w:ind w:right="-284"/>
              <w:jc w:val="center"/>
              <w:rPr>
                <w:rFonts w:ascii="Century Gothic" w:hAnsi="Century Gothic"/>
                <w:b/>
                <w:bCs/>
                <w:color w:val="808080"/>
              </w:rPr>
            </w:pPr>
            <w:r>
              <w:rPr>
                <w:rFonts w:ascii="Century Gothic" w:hAnsi="Century Gothic"/>
                <w:b/>
                <w:bCs/>
                <w:noProof/>
                <w:color w:val="808080"/>
                <w:lang w:eastAsia="fr-FR"/>
              </w:rPr>
              <w:drawing>
                <wp:inline distT="0" distB="0" distL="0" distR="0" wp14:anchorId="7D266B76" wp14:editId="45F59C3B">
                  <wp:extent cx="2670533" cy="1168155"/>
                  <wp:effectExtent l="0" t="0" r="0" b="0"/>
                  <wp:docPr id="10" name="Image 10" descr="C:\Users\guer_j.FEHAPDOM\Documents\Chargée de projets innovation\IFSCD\Fondation_Quad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uer_j.FEHAPDOM\Documents\Chargée de projets innovation\IFSCD\Fondation_Quad_H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70371" cy="1168084"/>
                          </a:xfrm>
                          <a:prstGeom prst="rect">
                            <a:avLst/>
                          </a:prstGeom>
                          <a:noFill/>
                          <a:ln>
                            <a:noFill/>
                          </a:ln>
                        </pic:spPr>
                      </pic:pic>
                    </a:graphicData>
                  </a:graphic>
                </wp:inline>
              </w:drawing>
            </w:r>
          </w:p>
        </w:tc>
      </w:tr>
    </w:tbl>
    <w:p w:rsidR="00690183" w:rsidRDefault="00690183" w:rsidP="00690183">
      <w:pPr>
        <w:tabs>
          <w:tab w:val="left" w:pos="5940"/>
        </w:tabs>
        <w:ind w:right="-284"/>
        <w:rPr>
          <w:rFonts w:ascii="Century Gothic" w:hAnsi="Century Gothic"/>
          <w:b/>
          <w:bCs/>
          <w:color w:val="808080"/>
        </w:rPr>
      </w:pPr>
    </w:p>
    <w:p w:rsidR="00FC085D" w:rsidRPr="00FC085D" w:rsidRDefault="00FC085D" w:rsidP="00FC085D">
      <w:pPr>
        <w:tabs>
          <w:tab w:val="left" w:pos="5940"/>
        </w:tabs>
        <w:ind w:left="-142" w:right="-284"/>
        <w:jc w:val="center"/>
        <w:rPr>
          <w:rFonts w:ascii="Century Gothic" w:hAnsi="Century Gothic"/>
          <w:b/>
          <w:bCs/>
          <w:color w:val="808080"/>
        </w:rPr>
      </w:pPr>
      <w:r w:rsidRPr="00FC085D">
        <w:rPr>
          <w:rFonts w:ascii="Century Gothic" w:hAnsi="Century Gothic"/>
          <w:b/>
          <w:bCs/>
          <w:color w:val="808080"/>
        </w:rPr>
        <w:t>INSTITUT DE FORMATION SUPERIEURE DES CADRES DIRIGEANTS</w:t>
      </w:r>
    </w:p>
    <w:p w:rsidR="00FC085D" w:rsidRPr="00FC085D" w:rsidRDefault="00B76CD5" w:rsidP="00FC085D">
      <w:pPr>
        <w:ind w:left="-142" w:right="-284"/>
        <w:jc w:val="center"/>
        <w:rPr>
          <w:rFonts w:ascii="Century Gothic" w:hAnsi="Century Gothic"/>
          <w:b/>
          <w:bCs/>
          <w:color w:val="808080"/>
          <w:sz w:val="36"/>
          <w:szCs w:val="36"/>
        </w:rPr>
      </w:pPr>
      <w:r>
        <w:rPr>
          <w:noProof/>
          <w:lang w:eastAsia="fr-FR"/>
        </w:rPr>
        <mc:AlternateContent>
          <mc:Choice Requires="wps">
            <w:drawing>
              <wp:anchor distT="4294967294" distB="4294967294" distL="114300" distR="114300" simplePos="0" relativeHeight="251657728" behindDoc="0" locked="0" layoutInCell="1" allowOverlap="1">
                <wp:simplePos x="0" y="0"/>
                <wp:positionH relativeFrom="column">
                  <wp:posOffset>1124585</wp:posOffset>
                </wp:positionH>
                <wp:positionV relativeFrom="paragraph">
                  <wp:posOffset>106679</wp:posOffset>
                </wp:positionV>
                <wp:extent cx="3657600" cy="0"/>
                <wp:effectExtent l="0" t="0" r="19050" b="1905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19050">
                          <a:solidFill>
                            <a:srgbClr val="00AA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7BAC52" id="Connecteur droit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8.55pt,8.4pt" to="376.5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" strokecolor="#00aac3" strokeweight="1.5pt"/>
            </w:pict>
          </mc:Fallback>
        </mc:AlternateContent>
      </w:r>
    </w:p>
    <w:p w:rsidR="00FC085D" w:rsidRPr="00690183" w:rsidRDefault="00535F70" w:rsidP="00535F70">
      <w:pPr>
        <w:ind w:left="-709" w:right="-851"/>
        <w:jc w:val="center"/>
        <w:rPr>
          <w:rFonts w:ascii="Century Gothic" w:hAnsi="Century Gothic"/>
          <w:b/>
          <w:bCs/>
          <w:caps/>
          <w:color w:val="808080"/>
          <w:sz w:val="32"/>
          <w:szCs w:val="32"/>
        </w:rPr>
      </w:pPr>
      <w:r w:rsidRPr="00690183">
        <w:rPr>
          <w:rFonts w:ascii="Century Gothic" w:hAnsi="Century Gothic"/>
          <w:b/>
          <w:bCs/>
          <w:caps/>
          <w:color w:val="808080"/>
          <w:sz w:val="32"/>
          <w:szCs w:val="32"/>
        </w:rPr>
        <w:t>Réseau</w:t>
      </w:r>
      <w:r w:rsidR="00FC085D" w:rsidRPr="00690183">
        <w:rPr>
          <w:rFonts w:ascii="Century Gothic" w:hAnsi="Century Gothic"/>
          <w:b/>
          <w:bCs/>
          <w:caps/>
          <w:color w:val="808080"/>
          <w:sz w:val="32"/>
          <w:szCs w:val="32"/>
        </w:rPr>
        <w:t xml:space="preserve"> de chercheurs </w:t>
      </w:r>
    </w:p>
    <w:p w:rsidR="00535F70" w:rsidRPr="00690183" w:rsidRDefault="00535F70" w:rsidP="00535F70">
      <w:pPr>
        <w:ind w:left="-709" w:right="-851"/>
        <w:jc w:val="center"/>
        <w:rPr>
          <w:rFonts w:ascii="Century Gothic" w:hAnsi="Century Gothic"/>
          <w:b/>
          <w:bCs/>
          <w:caps/>
          <w:color w:val="808080"/>
          <w:sz w:val="32"/>
          <w:szCs w:val="32"/>
        </w:rPr>
      </w:pPr>
      <w:r w:rsidRPr="00690183">
        <w:rPr>
          <w:rFonts w:ascii="Century Gothic" w:hAnsi="Century Gothic"/>
          <w:b/>
          <w:bCs/>
          <w:caps/>
          <w:color w:val="808080"/>
          <w:sz w:val="32"/>
          <w:szCs w:val="32"/>
        </w:rPr>
        <w:t>de l’INSTITUT DE FORMATION SUPERIEUR DES CADRES DIRIGEANTS</w:t>
      </w:r>
    </w:p>
    <w:p w:rsidR="00FC085D" w:rsidRPr="00FC085D" w:rsidRDefault="00B76CD5" w:rsidP="00FC085D">
      <w:pPr>
        <w:spacing w:after="0" w:line="240" w:lineRule="auto"/>
        <w:jc w:val="right"/>
        <w:rPr>
          <w:rFonts w:ascii="Century Gothic" w:hAnsi="Century Gothic"/>
          <w:sz w:val="16"/>
          <w:szCs w:val="16"/>
        </w:rPr>
      </w:pPr>
      <w:r>
        <w:rPr>
          <w:noProof/>
          <w:lang w:eastAsia="fr-FR"/>
        </w:rPr>
        <mc:AlternateContent>
          <mc:Choice Requires="wps">
            <w:drawing>
              <wp:anchor distT="4294967294" distB="4294967294" distL="114300" distR="114300" simplePos="0" relativeHeight="251658752" behindDoc="0" locked="0" layoutInCell="1" allowOverlap="1">
                <wp:simplePos x="0" y="0"/>
                <wp:positionH relativeFrom="column">
                  <wp:posOffset>1193800</wp:posOffset>
                </wp:positionH>
                <wp:positionV relativeFrom="paragraph">
                  <wp:posOffset>90169</wp:posOffset>
                </wp:positionV>
                <wp:extent cx="365760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19050">
                          <a:solidFill>
                            <a:srgbClr val="00AA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491E55" id="Connecteur droit 1"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4pt,7.1pt" to="38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" strokecolor="#00aac3" strokeweight="1.5pt"/>
            </w:pict>
          </mc:Fallback>
        </mc:AlternateContent>
      </w:r>
    </w:p>
    <w:p w:rsidR="00FC085D" w:rsidRPr="00FC085D" w:rsidRDefault="00FC085D" w:rsidP="00535F70">
      <w:pPr>
        <w:jc w:val="both"/>
        <w:rPr>
          <w:rFonts w:ascii="Century Gothic" w:hAnsi="Century Gothic"/>
        </w:rPr>
      </w:pPr>
    </w:p>
    <w:p w:rsidR="00FC085D" w:rsidRPr="0063592B" w:rsidRDefault="00FC085D" w:rsidP="00F0779C">
      <w:pPr>
        <w:ind w:left="218"/>
        <w:jc w:val="center"/>
        <w:rPr>
          <w:rFonts w:ascii="Century Gothic" w:hAnsi="Century Gothic"/>
          <w:b/>
          <w:bCs/>
          <w:caps/>
          <w:color w:val="00AAC3"/>
          <w:sz w:val="40"/>
          <w:szCs w:val="40"/>
        </w:rPr>
      </w:pPr>
      <w:r w:rsidRPr="0063592B">
        <w:rPr>
          <w:rFonts w:ascii="Century Gothic" w:hAnsi="Century Gothic"/>
          <w:b/>
          <w:caps/>
          <w:color w:val="00AAC3"/>
          <w:sz w:val="40"/>
          <w:szCs w:val="40"/>
        </w:rPr>
        <w:t xml:space="preserve">Appel à </w:t>
      </w:r>
      <w:r w:rsidR="00F0779C">
        <w:rPr>
          <w:rFonts w:ascii="Century Gothic" w:hAnsi="Century Gothic"/>
          <w:b/>
          <w:caps/>
          <w:color w:val="00AAC3"/>
          <w:sz w:val="40"/>
          <w:szCs w:val="40"/>
        </w:rPr>
        <w:t>Projets de recherche 2017</w:t>
      </w:r>
    </w:p>
    <w:p w:rsidR="006C1EDC" w:rsidRDefault="006C1EDC" w:rsidP="00FC085D">
      <w:pPr>
        <w:ind w:left="-142"/>
        <w:jc w:val="both"/>
        <w:rPr>
          <w:rFonts w:ascii="Century Gothic" w:hAnsi="Century Gothic"/>
          <w:sz w:val="20"/>
          <w:szCs w:val="20"/>
        </w:rPr>
      </w:pPr>
    </w:p>
    <w:p w:rsidR="00FC085D" w:rsidRDefault="00FC085D" w:rsidP="00FC085D">
      <w:pPr>
        <w:ind w:left="-142"/>
        <w:jc w:val="both"/>
        <w:rPr>
          <w:rFonts w:ascii="Century Gothic" w:hAnsi="Century Gothic"/>
          <w:sz w:val="20"/>
          <w:szCs w:val="20"/>
        </w:rPr>
      </w:pPr>
      <w:r w:rsidRPr="00FC085D">
        <w:rPr>
          <w:rFonts w:ascii="Century Gothic" w:hAnsi="Century Gothic"/>
          <w:sz w:val="20"/>
          <w:szCs w:val="20"/>
        </w:rPr>
        <w:t xml:space="preserve">La Fédération des </w:t>
      </w:r>
      <w:r w:rsidR="00324D19">
        <w:rPr>
          <w:rFonts w:ascii="Century Gothic" w:hAnsi="Century Gothic"/>
          <w:sz w:val="20"/>
          <w:szCs w:val="20"/>
        </w:rPr>
        <w:t>E</w:t>
      </w:r>
      <w:r w:rsidRPr="00FC085D">
        <w:rPr>
          <w:rFonts w:ascii="Century Gothic" w:hAnsi="Century Gothic"/>
          <w:sz w:val="20"/>
          <w:szCs w:val="20"/>
        </w:rPr>
        <w:t xml:space="preserve">tablissements </w:t>
      </w:r>
      <w:r w:rsidR="00324D19">
        <w:rPr>
          <w:rFonts w:ascii="Century Gothic" w:hAnsi="Century Gothic"/>
          <w:sz w:val="20"/>
          <w:szCs w:val="20"/>
        </w:rPr>
        <w:t>H</w:t>
      </w:r>
      <w:r w:rsidRPr="00FC085D">
        <w:rPr>
          <w:rFonts w:ascii="Century Gothic" w:hAnsi="Century Gothic"/>
          <w:sz w:val="20"/>
          <w:szCs w:val="20"/>
        </w:rPr>
        <w:t>ospitaliers et d’</w:t>
      </w:r>
      <w:r w:rsidR="00324D19">
        <w:rPr>
          <w:rFonts w:ascii="Century Gothic" w:hAnsi="Century Gothic"/>
          <w:sz w:val="20"/>
          <w:szCs w:val="20"/>
        </w:rPr>
        <w:t>A</w:t>
      </w:r>
      <w:r w:rsidRPr="00FC085D">
        <w:rPr>
          <w:rFonts w:ascii="Century Gothic" w:hAnsi="Century Gothic"/>
          <w:sz w:val="20"/>
          <w:szCs w:val="20"/>
        </w:rPr>
        <w:t xml:space="preserve">ide à la </w:t>
      </w:r>
      <w:r w:rsidR="00324D19">
        <w:rPr>
          <w:rFonts w:ascii="Century Gothic" w:hAnsi="Century Gothic"/>
          <w:sz w:val="20"/>
          <w:szCs w:val="20"/>
        </w:rPr>
        <w:t>P</w:t>
      </w:r>
      <w:r w:rsidRPr="00FC085D">
        <w:rPr>
          <w:rFonts w:ascii="Century Gothic" w:hAnsi="Century Gothic"/>
          <w:sz w:val="20"/>
          <w:szCs w:val="20"/>
        </w:rPr>
        <w:t xml:space="preserve">ersonne </w:t>
      </w:r>
      <w:r w:rsidR="007E1AEF">
        <w:rPr>
          <w:rFonts w:ascii="Century Gothic" w:hAnsi="Century Gothic"/>
          <w:sz w:val="20"/>
          <w:szCs w:val="20"/>
        </w:rPr>
        <w:t>Privé</w:t>
      </w:r>
      <w:r w:rsidR="00F807F9">
        <w:rPr>
          <w:rFonts w:ascii="Century Gothic" w:hAnsi="Century Gothic"/>
          <w:sz w:val="20"/>
          <w:szCs w:val="20"/>
        </w:rPr>
        <w:t>s</w:t>
      </w:r>
      <w:r w:rsidR="007E1AEF">
        <w:rPr>
          <w:rFonts w:ascii="Century Gothic" w:hAnsi="Century Gothic"/>
          <w:sz w:val="20"/>
          <w:szCs w:val="20"/>
        </w:rPr>
        <w:t xml:space="preserve"> Non Lucratif</w:t>
      </w:r>
      <w:r w:rsidRPr="00FC085D">
        <w:rPr>
          <w:rFonts w:ascii="Century Gothic" w:hAnsi="Century Gothic"/>
          <w:sz w:val="20"/>
          <w:szCs w:val="20"/>
        </w:rPr>
        <w:t xml:space="preserve">s lance son appel à </w:t>
      </w:r>
      <w:r w:rsidRPr="00FC085D">
        <w:rPr>
          <w:rFonts w:ascii="Century Gothic" w:hAnsi="Century Gothic"/>
          <w:b/>
          <w:sz w:val="20"/>
          <w:szCs w:val="20"/>
        </w:rPr>
        <w:t xml:space="preserve">Prix et Bourses de recherche </w:t>
      </w:r>
      <w:r>
        <w:rPr>
          <w:rFonts w:ascii="Century Gothic" w:hAnsi="Century Gothic"/>
          <w:b/>
          <w:sz w:val="20"/>
          <w:szCs w:val="20"/>
        </w:rPr>
        <w:t>201</w:t>
      </w:r>
      <w:r w:rsidR="00F0779C">
        <w:rPr>
          <w:rFonts w:ascii="Century Gothic" w:hAnsi="Century Gothic"/>
          <w:b/>
          <w:sz w:val="20"/>
          <w:szCs w:val="20"/>
        </w:rPr>
        <w:t>7</w:t>
      </w:r>
      <w:r w:rsidR="00535F70">
        <w:rPr>
          <w:rFonts w:ascii="Century Gothic" w:hAnsi="Century Gothic"/>
          <w:b/>
          <w:sz w:val="20"/>
          <w:szCs w:val="20"/>
        </w:rPr>
        <w:t xml:space="preserve"> </w:t>
      </w:r>
      <w:r w:rsidRPr="00FC085D">
        <w:rPr>
          <w:rFonts w:ascii="Century Gothic" w:hAnsi="Century Gothic"/>
          <w:sz w:val="20"/>
          <w:szCs w:val="20"/>
        </w:rPr>
        <w:t xml:space="preserve">dont le but est de promouvoir et d’encourager des recherches de qualité sur les </w:t>
      </w:r>
      <w:r w:rsidRPr="00FC085D">
        <w:rPr>
          <w:rFonts w:ascii="Century Gothic" w:hAnsi="Century Gothic"/>
          <w:b/>
          <w:sz w:val="20"/>
          <w:szCs w:val="20"/>
        </w:rPr>
        <w:t xml:space="preserve">enjeux liés à l’identité du secteur </w:t>
      </w:r>
      <w:r w:rsidR="007E1AEF">
        <w:rPr>
          <w:rFonts w:ascii="Century Gothic" w:hAnsi="Century Gothic"/>
          <w:b/>
          <w:sz w:val="20"/>
          <w:szCs w:val="20"/>
        </w:rPr>
        <w:t>Privé Non Lucratif</w:t>
      </w:r>
      <w:r w:rsidRPr="00FC085D">
        <w:rPr>
          <w:rFonts w:ascii="Century Gothic" w:hAnsi="Century Gothic"/>
          <w:b/>
          <w:sz w:val="20"/>
          <w:szCs w:val="20"/>
        </w:rPr>
        <w:t xml:space="preserve"> et à sa gouvernance</w:t>
      </w:r>
      <w:r w:rsidRPr="00FC085D">
        <w:rPr>
          <w:rFonts w:ascii="Century Gothic" w:hAnsi="Century Gothic"/>
          <w:sz w:val="20"/>
          <w:szCs w:val="20"/>
        </w:rPr>
        <w:t xml:space="preserve">, plus particulièrement concernant les </w:t>
      </w:r>
      <w:r w:rsidR="00D506B5">
        <w:rPr>
          <w:rFonts w:ascii="Century Gothic" w:hAnsi="Century Gothic"/>
          <w:sz w:val="20"/>
          <w:szCs w:val="20"/>
        </w:rPr>
        <w:t xml:space="preserve">enjeux des </w:t>
      </w:r>
      <w:r w:rsidRPr="00FC085D">
        <w:rPr>
          <w:rFonts w:ascii="Century Gothic" w:hAnsi="Century Gothic"/>
          <w:sz w:val="20"/>
          <w:szCs w:val="20"/>
        </w:rPr>
        <w:t xml:space="preserve">questions sanitaires, sociales et médico-sociales. </w:t>
      </w:r>
    </w:p>
    <w:p w:rsidR="00FC085D" w:rsidRDefault="00FC085D" w:rsidP="007E1AEF">
      <w:pPr>
        <w:spacing w:after="120"/>
        <w:ind w:left="-142"/>
        <w:jc w:val="both"/>
        <w:rPr>
          <w:rFonts w:ascii="Century Gothic" w:hAnsi="Century Gothic"/>
          <w:sz w:val="20"/>
          <w:szCs w:val="20"/>
        </w:rPr>
      </w:pPr>
      <w:r w:rsidRPr="00FC085D">
        <w:rPr>
          <w:rFonts w:ascii="Century Gothic" w:hAnsi="Century Gothic"/>
          <w:sz w:val="20"/>
          <w:szCs w:val="20"/>
        </w:rPr>
        <w:t xml:space="preserve">Cet appel s’adresse aux </w:t>
      </w:r>
      <w:r w:rsidRPr="00FC085D">
        <w:rPr>
          <w:rFonts w:ascii="Century Gothic" w:hAnsi="Century Gothic"/>
          <w:b/>
          <w:sz w:val="20"/>
          <w:szCs w:val="20"/>
        </w:rPr>
        <w:t xml:space="preserve">enseignants-chercheurs, jeunes chercheurs et praticiens </w:t>
      </w:r>
      <w:r w:rsidR="00E72C34">
        <w:rPr>
          <w:rFonts w:ascii="Century Gothic" w:hAnsi="Century Gothic"/>
          <w:b/>
          <w:sz w:val="20"/>
          <w:szCs w:val="20"/>
        </w:rPr>
        <w:t>impliqués</w:t>
      </w:r>
      <w:r w:rsidR="00E72C34" w:rsidRPr="00FC085D">
        <w:rPr>
          <w:rFonts w:ascii="Century Gothic" w:hAnsi="Century Gothic"/>
          <w:b/>
          <w:sz w:val="20"/>
          <w:szCs w:val="20"/>
        </w:rPr>
        <w:t xml:space="preserve"> </w:t>
      </w:r>
      <w:r w:rsidR="00E72C34">
        <w:rPr>
          <w:rFonts w:ascii="Century Gothic" w:hAnsi="Century Gothic"/>
          <w:b/>
          <w:sz w:val="20"/>
          <w:szCs w:val="20"/>
        </w:rPr>
        <w:t>dans</w:t>
      </w:r>
      <w:r w:rsidR="00E72C34" w:rsidRPr="00FC085D">
        <w:rPr>
          <w:rFonts w:ascii="Century Gothic" w:hAnsi="Century Gothic"/>
          <w:b/>
          <w:sz w:val="20"/>
          <w:szCs w:val="20"/>
        </w:rPr>
        <w:t xml:space="preserve"> </w:t>
      </w:r>
      <w:r w:rsidRPr="00FC085D">
        <w:rPr>
          <w:rFonts w:ascii="Century Gothic" w:hAnsi="Century Gothic"/>
          <w:b/>
          <w:sz w:val="20"/>
          <w:szCs w:val="20"/>
        </w:rPr>
        <w:t>des activités de recherche</w:t>
      </w:r>
      <w:r w:rsidRPr="00FC085D">
        <w:rPr>
          <w:rFonts w:ascii="Century Gothic" w:hAnsi="Century Gothic"/>
          <w:sz w:val="20"/>
          <w:szCs w:val="20"/>
        </w:rPr>
        <w:t>.</w:t>
      </w:r>
    </w:p>
    <w:p w:rsidR="007E1AEF" w:rsidRDefault="007E1AEF" w:rsidP="00FC085D">
      <w:pPr>
        <w:ind w:left="-142"/>
        <w:jc w:val="both"/>
        <w:rPr>
          <w:rFonts w:ascii="Century Gothic" w:hAnsi="Century Gothic"/>
          <w:sz w:val="20"/>
          <w:szCs w:val="20"/>
        </w:rPr>
      </w:pPr>
    </w:p>
    <w:p w:rsidR="00FC085D" w:rsidRPr="00FC085D" w:rsidRDefault="00FC085D" w:rsidP="00450F4F">
      <w:pPr>
        <w:pBdr>
          <w:top w:val="single" w:sz="4" w:space="1" w:color="auto"/>
          <w:left w:val="single" w:sz="4" w:space="4" w:color="auto"/>
          <w:bottom w:val="single" w:sz="4" w:space="1" w:color="auto"/>
          <w:right w:val="single" w:sz="4" w:space="4" w:color="auto"/>
        </w:pBdr>
        <w:shd w:val="clear" w:color="auto" w:fill="4BACC6"/>
        <w:spacing w:after="120"/>
        <w:ind w:left="-142"/>
        <w:jc w:val="center"/>
        <w:rPr>
          <w:rFonts w:ascii="Century Gothic" w:hAnsi="Century Gothic"/>
          <w:sz w:val="20"/>
          <w:szCs w:val="20"/>
          <w:u w:val="single"/>
        </w:rPr>
      </w:pPr>
    </w:p>
    <w:p w:rsidR="00535F70" w:rsidRDefault="00F0779C" w:rsidP="00535F70">
      <w:pPr>
        <w:pBdr>
          <w:top w:val="single" w:sz="4" w:space="1" w:color="auto"/>
          <w:left w:val="single" w:sz="4" w:space="4" w:color="auto"/>
          <w:bottom w:val="single" w:sz="4" w:space="1" w:color="auto"/>
          <w:right w:val="single" w:sz="4" w:space="4" w:color="auto"/>
        </w:pBdr>
        <w:shd w:val="clear" w:color="auto" w:fill="4BACC6"/>
        <w:spacing w:after="0"/>
        <w:ind w:left="-142"/>
        <w:rPr>
          <w:rFonts w:ascii="Century Gothic" w:hAnsi="Century Gothic"/>
          <w:b/>
          <w:color w:val="FFFFFF" w:themeColor="background1"/>
          <w:sz w:val="24"/>
          <w:szCs w:val="24"/>
        </w:rPr>
      </w:pPr>
      <w:r>
        <w:rPr>
          <w:rFonts w:ascii="Century Gothic" w:hAnsi="Century Gothic"/>
          <w:b/>
          <w:color w:val="FFFFFF" w:themeColor="background1"/>
          <w:sz w:val="24"/>
          <w:szCs w:val="24"/>
        </w:rPr>
        <w:t>Date de clôture des</w:t>
      </w:r>
      <w:r w:rsidR="00FC085D" w:rsidRPr="00535F70">
        <w:rPr>
          <w:rFonts w:ascii="Century Gothic" w:hAnsi="Century Gothic"/>
          <w:b/>
          <w:color w:val="FFFFFF" w:themeColor="background1"/>
          <w:sz w:val="24"/>
          <w:szCs w:val="24"/>
        </w:rPr>
        <w:t xml:space="preserve"> dossier</w:t>
      </w:r>
      <w:r>
        <w:rPr>
          <w:rFonts w:ascii="Century Gothic" w:hAnsi="Century Gothic"/>
          <w:b/>
          <w:color w:val="FFFFFF" w:themeColor="background1"/>
          <w:sz w:val="24"/>
          <w:szCs w:val="24"/>
        </w:rPr>
        <w:t>s</w:t>
      </w:r>
      <w:r w:rsidR="00FC085D" w:rsidRPr="00535F70">
        <w:rPr>
          <w:rFonts w:ascii="Century Gothic" w:hAnsi="Century Gothic"/>
          <w:b/>
          <w:color w:val="FFFFFF" w:themeColor="background1"/>
          <w:sz w:val="24"/>
          <w:szCs w:val="24"/>
        </w:rPr>
        <w:t xml:space="preserve"> de candidature</w:t>
      </w:r>
      <w:r w:rsidR="00535F70" w:rsidRPr="00535F70">
        <w:rPr>
          <w:rFonts w:ascii="Century Gothic" w:hAnsi="Century Gothic"/>
          <w:b/>
          <w:color w:val="FFFFFF" w:themeColor="background1"/>
          <w:sz w:val="24"/>
          <w:szCs w:val="24"/>
        </w:rPr>
        <w:t> :</w:t>
      </w:r>
    </w:p>
    <w:p w:rsidR="00535F70" w:rsidRPr="00535F70" w:rsidRDefault="00535F70" w:rsidP="00535F70">
      <w:pPr>
        <w:pBdr>
          <w:top w:val="single" w:sz="4" w:space="1" w:color="auto"/>
          <w:left w:val="single" w:sz="4" w:space="4" w:color="auto"/>
          <w:bottom w:val="single" w:sz="4" w:space="1" w:color="auto"/>
          <w:right w:val="single" w:sz="4" w:space="4" w:color="auto"/>
        </w:pBdr>
        <w:shd w:val="clear" w:color="auto" w:fill="4BACC6"/>
        <w:spacing w:after="0"/>
        <w:ind w:left="-142"/>
        <w:rPr>
          <w:rFonts w:ascii="Century Gothic" w:hAnsi="Century Gothic"/>
          <w:b/>
          <w:color w:val="FFFFFF" w:themeColor="background1"/>
          <w:sz w:val="24"/>
          <w:szCs w:val="24"/>
        </w:rPr>
      </w:pPr>
    </w:p>
    <w:p w:rsidR="00DD0B78" w:rsidRPr="00535F70" w:rsidRDefault="00DD0B78" w:rsidP="00DD0B78">
      <w:pPr>
        <w:pStyle w:val="Paragraphedeliste"/>
        <w:numPr>
          <w:ilvl w:val="0"/>
          <w:numId w:val="29"/>
        </w:numPr>
        <w:pBdr>
          <w:top w:val="single" w:sz="4" w:space="1" w:color="auto"/>
          <w:left w:val="single" w:sz="4" w:space="4" w:color="auto"/>
          <w:bottom w:val="single" w:sz="4" w:space="1" w:color="auto"/>
          <w:right w:val="single" w:sz="4" w:space="4" w:color="auto"/>
        </w:pBdr>
        <w:shd w:val="clear" w:color="auto" w:fill="4BACC6"/>
        <w:spacing w:after="0"/>
        <w:rPr>
          <w:rFonts w:ascii="Century Gothic" w:hAnsi="Century Gothic"/>
          <w:b/>
          <w:color w:val="FFFFFF" w:themeColor="background1"/>
          <w:sz w:val="24"/>
          <w:szCs w:val="24"/>
        </w:rPr>
      </w:pPr>
      <w:r w:rsidRPr="00535F70">
        <w:rPr>
          <w:rFonts w:ascii="Century Gothic" w:hAnsi="Century Gothic"/>
          <w:b/>
          <w:color w:val="FFFFFF" w:themeColor="background1"/>
          <w:sz w:val="24"/>
          <w:szCs w:val="24"/>
        </w:rPr>
        <w:t>pour les Bourses de recherche</w:t>
      </w:r>
      <w:r>
        <w:rPr>
          <w:rFonts w:ascii="Century Gothic" w:hAnsi="Century Gothic"/>
          <w:b/>
          <w:color w:val="FFFFFF" w:themeColor="background1"/>
          <w:sz w:val="24"/>
          <w:szCs w:val="24"/>
        </w:rPr>
        <w:t xml:space="preserve"> : </w:t>
      </w:r>
      <w:r w:rsidR="00F0779C">
        <w:rPr>
          <w:rFonts w:ascii="Century Gothic" w:hAnsi="Century Gothic"/>
          <w:b/>
          <w:color w:val="FFFFFF" w:themeColor="background1"/>
          <w:sz w:val="32"/>
          <w:szCs w:val="32"/>
          <w:u w:val="single"/>
        </w:rPr>
        <w:t xml:space="preserve">31 </w:t>
      </w:r>
      <w:r w:rsidR="004418A2">
        <w:rPr>
          <w:rFonts w:ascii="Century Gothic" w:hAnsi="Century Gothic"/>
          <w:b/>
          <w:color w:val="FFFFFF" w:themeColor="background1"/>
          <w:sz w:val="32"/>
          <w:szCs w:val="32"/>
          <w:u w:val="single"/>
        </w:rPr>
        <w:t>janvier 2017</w:t>
      </w:r>
      <w:r>
        <w:rPr>
          <w:rFonts w:ascii="Century Gothic" w:hAnsi="Century Gothic"/>
          <w:b/>
          <w:color w:val="FFFFFF" w:themeColor="background1"/>
          <w:sz w:val="32"/>
          <w:szCs w:val="32"/>
          <w:u w:val="single"/>
        </w:rPr>
        <w:t>,  avec une</w:t>
      </w:r>
      <w:r w:rsidR="0066312E">
        <w:rPr>
          <w:rFonts w:ascii="Century Gothic" w:hAnsi="Century Gothic"/>
          <w:b/>
          <w:color w:val="FFFFFF" w:themeColor="background1"/>
          <w:sz w:val="32"/>
          <w:szCs w:val="32"/>
          <w:u w:val="single"/>
        </w:rPr>
        <w:t xml:space="preserve"> réponse du jury en </w:t>
      </w:r>
      <w:r w:rsidR="00F0779C">
        <w:rPr>
          <w:rFonts w:ascii="Century Gothic" w:hAnsi="Century Gothic"/>
          <w:b/>
          <w:color w:val="FFFFFF" w:themeColor="background1"/>
          <w:sz w:val="32"/>
          <w:szCs w:val="32"/>
          <w:u w:val="single"/>
        </w:rPr>
        <w:t>mars 2017</w:t>
      </w:r>
    </w:p>
    <w:p w:rsidR="00535F70" w:rsidRDefault="00FC085D" w:rsidP="00535F70">
      <w:pPr>
        <w:pStyle w:val="Paragraphedeliste"/>
        <w:numPr>
          <w:ilvl w:val="0"/>
          <w:numId w:val="29"/>
        </w:numPr>
        <w:pBdr>
          <w:top w:val="single" w:sz="4" w:space="1" w:color="auto"/>
          <w:left w:val="single" w:sz="4" w:space="4" w:color="auto"/>
          <w:bottom w:val="single" w:sz="4" w:space="1" w:color="auto"/>
          <w:right w:val="single" w:sz="4" w:space="4" w:color="auto"/>
        </w:pBdr>
        <w:shd w:val="clear" w:color="auto" w:fill="4BACC6"/>
        <w:spacing w:after="0"/>
        <w:rPr>
          <w:rFonts w:ascii="Century Gothic" w:hAnsi="Century Gothic"/>
          <w:b/>
          <w:color w:val="FFFFFF" w:themeColor="background1"/>
          <w:sz w:val="24"/>
          <w:szCs w:val="24"/>
        </w:rPr>
      </w:pPr>
      <w:r w:rsidRPr="00535F70">
        <w:rPr>
          <w:rFonts w:ascii="Century Gothic" w:hAnsi="Century Gothic"/>
          <w:b/>
          <w:color w:val="FFFFFF" w:themeColor="background1"/>
          <w:sz w:val="24"/>
          <w:szCs w:val="24"/>
        </w:rPr>
        <w:t>pour le</w:t>
      </w:r>
      <w:r w:rsidR="00535F70" w:rsidRPr="00535F70">
        <w:rPr>
          <w:rFonts w:ascii="Century Gothic" w:hAnsi="Century Gothic"/>
          <w:b/>
          <w:color w:val="FFFFFF" w:themeColor="background1"/>
          <w:sz w:val="24"/>
          <w:szCs w:val="24"/>
        </w:rPr>
        <w:t>s Prix</w:t>
      </w:r>
      <w:r w:rsidR="00535F70">
        <w:rPr>
          <w:rFonts w:ascii="Century Gothic" w:hAnsi="Century Gothic"/>
          <w:b/>
          <w:color w:val="FFFFFF" w:themeColor="background1"/>
          <w:sz w:val="24"/>
          <w:szCs w:val="24"/>
        </w:rPr>
        <w:t xml:space="preserve"> : </w:t>
      </w:r>
      <w:r w:rsidR="00F0779C">
        <w:rPr>
          <w:rFonts w:ascii="Century Gothic" w:hAnsi="Century Gothic"/>
          <w:b/>
          <w:color w:val="FFFFFF" w:themeColor="background1"/>
          <w:sz w:val="32"/>
          <w:szCs w:val="32"/>
          <w:u w:val="single"/>
        </w:rPr>
        <w:t>01 juillet 2017</w:t>
      </w:r>
      <w:r w:rsidR="00535F70">
        <w:rPr>
          <w:rFonts w:ascii="Century Gothic" w:hAnsi="Century Gothic"/>
          <w:b/>
          <w:color w:val="FFFFFF" w:themeColor="background1"/>
          <w:sz w:val="24"/>
          <w:szCs w:val="24"/>
        </w:rPr>
        <w:t xml:space="preserve"> avec un envoi du d</w:t>
      </w:r>
      <w:r w:rsidR="00F0779C">
        <w:rPr>
          <w:rFonts w:ascii="Century Gothic" w:hAnsi="Century Gothic"/>
          <w:b/>
          <w:color w:val="FFFFFF" w:themeColor="background1"/>
          <w:sz w:val="24"/>
          <w:szCs w:val="24"/>
        </w:rPr>
        <w:t xml:space="preserve">ocument final au plus tard </w:t>
      </w:r>
      <w:r w:rsidR="004418A2">
        <w:rPr>
          <w:rFonts w:ascii="Century Gothic" w:hAnsi="Century Gothic"/>
          <w:b/>
          <w:color w:val="FFFFFF" w:themeColor="background1"/>
          <w:sz w:val="24"/>
          <w:szCs w:val="24"/>
        </w:rPr>
        <w:t>en</w:t>
      </w:r>
      <w:r w:rsidR="00F0779C">
        <w:rPr>
          <w:rFonts w:ascii="Century Gothic" w:hAnsi="Century Gothic"/>
          <w:b/>
          <w:color w:val="FFFFFF" w:themeColor="background1"/>
          <w:sz w:val="24"/>
          <w:szCs w:val="24"/>
        </w:rPr>
        <w:t xml:space="preserve"> septembre 2017</w:t>
      </w:r>
      <w:r w:rsidR="00535F70">
        <w:rPr>
          <w:rFonts w:ascii="Century Gothic" w:hAnsi="Century Gothic"/>
          <w:b/>
          <w:color w:val="FFFFFF" w:themeColor="background1"/>
          <w:sz w:val="24"/>
          <w:szCs w:val="24"/>
        </w:rPr>
        <w:t xml:space="preserve"> (attester de la sout</w:t>
      </w:r>
      <w:r w:rsidR="00DD0B78">
        <w:rPr>
          <w:rFonts w:ascii="Century Gothic" w:hAnsi="Century Gothic"/>
          <w:b/>
          <w:color w:val="FFFFFF" w:themeColor="background1"/>
          <w:sz w:val="24"/>
          <w:szCs w:val="24"/>
        </w:rPr>
        <w:t xml:space="preserve">enance avant fin </w:t>
      </w:r>
      <w:r w:rsidR="00F0779C">
        <w:rPr>
          <w:rFonts w:ascii="Century Gothic" w:hAnsi="Century Gothic"/>
          <w:b/>
          <w:color w:val="FFFFFF" w:themeColor="background1"/>
          <w:sz w:val="24"/>
          <w:szCs w:val="24"/>
        </w:rPr>
        <w:t>décembre 2017</w:t>
      </w:r>
      <w:r w:rsidR="00DD0B78">
        <w:rPr>
          <w:rFonts w:ascii="Century Gothic" w:hAnsi="Century Gothic"/>
          <w:b/>
          <w:color w:val="FFFFFF" w:themeColor="background1"/>
          <w:sz w:val="24"/>
          <w:szCs w:val="24"/>
        </w:rPr>
        <w:t>).</w:t>
      </w:r>
    </w:p>
    <w:p w:rsidR="00F0779C" w:rsidRPr="00F0779C" w:rsidRDefault="00F0779C" w:rsidP="00F0779C">
      <w:pPr>
        <w:pBdr>
          <w:top w:val="single" w:sz="4" w:space="1" w:color="auto"/>
          <w:left w:val="single" w:sz="4" w:space="4" w:color="auto"/>
          <w:bottom w:val="single" w:sz="4" w:space="1" w:color="auto"/>
          <w:right w:val="single" w:sz="4" w:space="4" w:color="auto"/>
        </w:pBdr>
        <w:shd w:val="clear" w:color="auto" w:fill="4BACC6"/>
        <w:spacing w:after="0"/>
        <w:ind w:left="-142"/>
        <w:rPr>
          <w:rFonts w:ascii="Century Gothic" w:hAnsi="Century Gothic"/>
          <w:b/>
          <w:color w:val="FFFFFF" w:themeColor="background1"/>
          <w:sz w:val="24"/>
          <w:szCs w:val="24"/>
        </w:rPr>
      </w:pPr>
    </w:p>
    <w:p w:rsidR="00004F0C" w:rsidRDefault="00004F0C" w:rsidP="00535F70">
      <w:pPr>
        <w:jc w:val="both"/>
        <w:rPr>
          <w:rFonts w:ascii="Century Gothic" w:hAnsi="Century Gothic"/>
          <w:b/>
          <w:color w:val="FFFFFF" w:themeColor="background1"/>
          <w:sz w:val="24"/>
          <w:szCs w:val="24"/>
        </w:rPr>
      </w:pPr>
    </w:p>
    <w:p w:rsidR="0063592B" w:rsidRDefault="0063592B" w:rsidP="00535F70">
      <w:pPr>
        <w:jc w:val="both"/>
        <w:rPr>
          <w:rFonts w:ascii="Century Gothic" w:hAnsi="Century Gothic"/>
          <w:b/>
          <w:color w:val="FF0000"/>
          <w:sz w:val="20"/>
          <w:szCs w:val="20"/>
        </w:rPr>
      </w:pPr>
    </w:p>
    <w:p w:rsidR="00F0779C" w:rsidRDefault="00F0779C" w:rsidP="00535F70">
      <w:pPr>
        <w:ind w:left="-142"/>
        <w:jc w:val="both"/>
        <w:rPr>
          <w:rFonts w:ascii="Century Gothic" w:hAnsi="Century Gothic"/>
          <w:b/>
          <w:sz w:val="20"/>
          <w:szCs w:val="20"/>
        </w:rPr>
      </w:pPr>
    </w:p>
    <w:p w:rsidR="00F0779C" w:rsidRDefault="00F0779C" w:rsidP="00535F70">
      <w:pPr>
        <w:ind w:left="-142"/>
        <w:jc w:val="both"/>
        <w:rPr>
          <w:rFonts w:ascii="Century Gothic" w:hAnsi="Century Gothic"/>
          <w:b/>
          <w:sz w:val="20"/>
          <w:szCs w:val="20"/>
        </w:rPr>
      </w:pPr>
    </w:p>
    <w:p w:rsidR="004A0892" w:rsidRPr="004A0892" w:rsidRDefault="004A0892" w:rsidP="00535F70">
      <w:pPr>
        <w:ind w:left="-142"/>
        <w:jc w:val="both"/>
        <w:rPr>
          <w:rFonts w:ascii="Century Gothic" w:hAnsi="Century Gothic"/>
          <w:sz w:val="20"/>
          <w:szCs w:val="20"/>
        </w:rPr>
      </w:pPr>
      <w:r w:rsidRPr="00E37665">
        <w:rPr>
          <w:rFonts w:ascii="Century Gothic" w:hAnsi="Century Gothic"/>
          <w:b/>
          <w:sz w:val="20"/>
          <w:szCs w:val="20"/>
        </w:rPr>
        <w:t>Le Prix, d’un montant de 1500 €,</w:t>
      </w:r>
      <w:r w:rsidRPr="004A0892">
        <w:rPr>
          <w:rFonts w:ascii="Century Gothic" w:hAnsi="Century Gothic"/>
          <w:sz w:val="20"/>
          <w:szCs w:val="20"/>
        </w:rPr>
        <w:t xml:space="preserve"> récompensera un travail de recherche en langue française, soutenu ou ayant fait l’objet d’un rapport de recherche (ou équivalent)</w:t>
      </w:r>
      <w:r w:rsidR="00535F70">
        <w:rPr>
          <w:rFonts w:ascii="Century Gothic" w:hAnsi="Century Gothic"/>
          <w:sz w:val="20"/>
          <w:szCs w:val="20"/>
        </w:rPr>
        <w:t xml:space="preserve"> </w:t>
      </w:r>
      <w:r w:rsidR="00F0779C">
        <w:rPr>
          <w:rFonts w:ascii="Century Gothic" w:hAnsi="Century Gothic"/>
          <w:sz w:val="20"/>
          <w:szCs w:val="20"/>
        </w:rPr>
        <w:t>avant fin décembre 2017</w:t>
      </w:r>
      <w:r w:rsidRPr="004A0892">
        <w:rPr>
          <w:rFonts w:ascii="Century Gothic" w:hAnsi="Century Gothic"/>
          <w:sz w:val="20"/>
          <w:szCs w:val="20"/>
        </w:rPr>
        <w:t xml:space="preserve">, dans une université française ou étrangère, en sciences humaines, en sciences sociales ou en santé publique. </w:t>
      </w:r>
    </w:p>
    <w:p w:rsidR="004A0892" w:rsidRPr="004A0892" w:rsidRDefault="004A0892" w:rsidP="004A0892">
      <w:pPr>
        <w:ind w:left="-142"/>
        <w:jc w:val="both"/>
        <w:rPr>
          <w:rFonts w:ascii="Century Gothic" w:hAnsi="Century Gothic"/>
          <w:sz w:val="20"/>
          <w:szCs w:val="20"/>
        </w:rPr>
      </w:pPr>
      <w:r w:rsidRPr="004A0892">
        <w:rPr>
          <w:rFonts w:ascii="Century Gothic" w:hAnsi="Century Gothic"/>
          <w:sz w:val="20"/>
          <w:szCs w:val="20"/>
        </w:rPr>
        <w:t xml:space="preserve">Par ailleurs </w:t>
      </w:r>
      <w:r w:rsidR="007E1AEF" w:rsidRPr="00E37665">
        <w:rPr>
          <w:rFonts w:ascii="Century Gothic" w:hAnsi="Century Gothic"/>
          <w:b/>
          <w:sz w:val="20"/>
          <w:szCs w:val="20"/>
        </w:rPr>
        <w:t>une B</w:t>
      </w:r>
      <w:r w:rsidRPr="00E37665">
        <w:rPr>
          <w:rFonts w:ascii="Century Gothic" w:hAnsi="Century Gothic"/>
          <w:b/>
          <w:sz w:val="20"/>
          <w:szCs w:val="20"/>
        </w:rPr>
        <w:t>ourse d’un montant de 3000</w:t>
      </w:r>
      <w:r w:rsidR="00324D19" w:rsidRPr="00E37665">
        <w:rPr>
          <w:rFonts w:ascii="Century Gothic" w:hAnsi="Century Gothic"/>
          <w:b/>
          <w:sz w:val="20"/>
          <w:szCs w:val="20"/>
        </w:rPr>
        <w:t xml:space="preserve"> </w:t>
      </w:r>
      <w:r w:rsidRPr="00E37665">
        <w:rPr>
          <w:rFonts w:ascii="Century Gothic" w:hAnsi="Century Gothic"/>
          <w:b/>
          <w:sz w:val="20"/>
          <w:szCs w:val="20"/>
        </w:rPr>
        <w:t>€</w:t>
      </w:r>
      <w:r>
        <w:rPr>
          <w:rFonts w:ascii="Century Gothic" w:hAnsi="Century Gothic"/>
          <w:sz w:val="20"/>
          <w:szCs w:val="20"/>
        </w:rPr>
        <w:t xml:space="preserve"> vise</w:t>
      </w:r>
      <w:r w:rsidRPr="004A0892">
        <w:rPr>
          <w:rFonts w:ascii="Century Gothic" w:hAnsi="Century Gothic"/>
          <w:sz w:val="20"/>
          <w:szCs w:val="20"/>
        </w:rPr>
        <w:t xml:space="preserve"> à soutenir et à accompagner des projets de recherche, individuels ou en équipe, en langue française, en sciences humaines, en sciences sociales ou en santé publique, réalisés dans le cadre d’une université française ou étrangère, ou en collaboration avec elle. </w:t>
      </w:r>
    </w:p>
    <w:p w:rsidR="00FC085D" w:rsidRPr="00FC085D" w:rsidRDefault="00FC085D" w:rsidP="00FC085D">
      <w:pPr>
        <w:ind w:left="-142"/>
        <w:jc w:val="both"/>
        <w:rPr>
          <w:rFonts w:ascii="Century Gothic" w:hAnsi="Century Gothic"/>
          <w:sz w:val="20"/>
          <w:szCs w:val="20"/>
        </w:rPr>
      </w:pPr>
      <w:r w:rsidRPr="00FC085D">
        <w:rPr>
          <w:rFonts w:ascii="Century Gothic" w:hAnsi="Century Gothic"/>
          <w:sz w:val="20"/>
          <w:szCs w:val="20"/>
        </w:rPr>
        <w:t xml:space="preserve">Seront plus particulièrement privilégiés </w:t>
      </w:r>
      <w:r w:rsidRPr="00535F70">
        <w:rPr>
          <w:rFonts w:ascii="Century Gothic" w:hAnsi="Century Gothic"/>
          <w:b/>
          <w:sz w:val="20"/>
          <w:szCs w:val="20"/>
        </w:rPr>
        <w:t>les travaux qui associent des praticiens et des établissements du secteur sanitaire, social et médico-social à des universités</w:t>
      </w:r>
      <w:r w:rsidRPr="00FC085D">
        <w:rPr>
          <w:rFonts w:ascii="Century Gothic" w:hAnsi="Century Gothic"/>
          <w:sz w:val="20"/>
          <w:szCs w:val="20"/>
        </w:rPr>
        <w:t xml:space="preserve">, ou qui </w:t>
      </w:r>
      <w:r w:rsidRPr="00535F70">
        <w:rPr>
          <w:rFonts w:ascii="Century Gothic" w:hAnsi="Century Gothic"/>
          <w:b/>
          <w:sz w:val="20"/>
          <w:szCs w:val="20"/>
        </w:rPr>
        <w:t>promeuvent des jeunes chercheurs</w:t>
      </w:r>
      <w:r w:rsidRPr="00FC085D">
        <w:rPr>
          <w:rFonts w:ascii="Century Gothic" w:hAnsi="Century Gothic"/>
          <w:sz w:val="20"/>
          <w:szCs w:val="20"/>
        </w:rPr>
        <w:t xml:space="preserve">. </w:t>
      </w:r>
    </w:p>
    <w:p w:rsidR="00FC085D" w:rsidRPr="00FC085D" w:rsidRDefault="00FC085D" w:rsidP="00FC085D">
      <w:pPr>
        <w:ind w:left="-142"/>
        <w:jc w:val="both"/>
        <w:rPr>
          <w:rFonts w:ascii="Century Gothic" w:hAnsi="Century Gothic"/>
          <w:sz w:val="20"/>
          <w:szCs w:val="20"/>
        </w:rPr>
      </w:pPr>
      <w:r w:rsidRPr="00FC085D">
        <w:rPr>
          <w:rFonts w:ascii="Century Gothic" w:hAnsi="Century Gothic"/>
          <w:sz w:val="20"/>
          <w:szCs w:val="20"/>
        </w:rPr>
        <w:t xml:space="preserve">Tout dossier doit être adressé </w:t>
      </w:r>
      <w:r w:rsidR="00F0779C" w:rsidRPr="00F0779C">
        <w:rPr>
          <w:rFonts w:ascii="Century Gothic" w:hAnsi="Century Gothic"/>
          <w:sz w:val="20"/>
          <w:szCs w:val="20"/>
        </w:rPr>
        <w:t>(</w:t>
      </w:r>
      <w:r w:rsidRPr="00FC085D">
        <w:rPr>
          <w:rFonts w:ascii="Century Gothic" w:hAnsi="Century Gothic"/>
          <w:sz w:val="20"/>
          <w:szCs w:val="20"/>
        </w:rPr>
        <w:t>non relié, non agrafé) et composé des pièces ci-après énumérées à l’adresse suivante :</w:t>
      </w:r>
    </w:p>
    <w:p w:rsidR="00052BA4" w:rsidRPr="00052BA4" w:rsidRDefault="00B76CD5" w:rsidP="00052BA4">
      <w:pPr>
        <w:spacing w:after="0"/>
        <w:ind w:left="-142"/>
        <w:jc w:val="center"/>
        <w:rPr>
          <w:rFonts w:ascii="Century Gothic" w:hAnsi="Century Gothic"/>
          <w:b/>
          <w:sz w:val="12"/>
          <w:szCs w:val="12"/>
        </w:rPr>
      </w:pPr>
      <w:r>
        <w:rPr>
          <w:rFonts w:ascii="Century Gothic" w:hAnsi="Century Gothic"/>
          <w:b/>
          <w:noProof/>
          <w:sz w:val="12"/>
          <w:szCs w:val="12"/>
          <w:lang w:eastAsia="fr-FR"/>
        </w:rPr>
        <mc:AlternateContent>
          <mc:Choice Requires="wps">
            <w:drawing>
              <wp:anchor distT="0" distB="0" distL="114300" distR="114300" simplePos="0" relativeHeight="251667968" behindDoc="0" locked="0" layoutInCell="1" allowOverlap="1" wp14:anchorId="1B85CED3" wp14:editId="775C3FF4">
                <wp:simplePos x="0" y="0"/>
                <wp:positionH relativeFrom="column">
                  <wp:posOffset>-85725</wp:posOffset>
                </wp:positionH>
                <wp:positionV relativeFrom="paragraph">
                  <wp:posOffset>12700</wp:posOffset>
                </wp:positionV>
                <wp:extent cx="5890260" cy="1632585"/>
                <wp:effectExtent l="0" t="0" r="15240" b="24765"/>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1632585"/>
                        </a:xfrm>
                        <a:prstGeom prst="rect">
                          <a:avLst/>
                        </a:prstGeom>
                        <a:solidFill>
                          <a:srgbClr val="FFFFFF"/>
                        </a:solidFill>
                        <a:ln w="9525">
                          <a:solidFill>
                            <a:srgbClr val="4BACC6"/>
                          </a:solidFill>
                          <a:miter lim="800000"/>
                          <a:headEnd/>
                          <a:tailEnd/>
                        </a:ln>
                      </wps:spPr>
                      <wps:txbx>
                        <w:txbxContent>
                          <w:p w:rsidR="00703179" w:rsidRPr="00052BA4" w:rsidRDefault="00703179" w:rsidP="00052BA4">
                            <w:pPr>
                              <w:spacing w:after="0"/>
                              <w:ind w:left="-142"/>
                              <w:jc w:val="center"/>
                              <w:rPr>
                                <w:rFonts w:ascii="Century Gothic" w:hAnsi="Century Gothic"/>
                                <w:b/>
                                <w:sz w:val="10"/>
                                <w:szCs w:val="10"/>
                              </w:rPr>
                            </w:pPr>
                          </w:p>
                          <w:p w:rsidR="00703179" w:rsidRPr="004A0892" w:rsidRDefault="00703179" w:rsidP="00052BA4">
                            <w:pPr>
                              <w:ind w:left="-142"/>
                              <w:jc w:val="center"/>
                              <w:rPr>
                                <w:rFonts w:ascii="Century Gothic" w:hAnsi="Century Gothic"/>
                                <w:b/>
                              </w:rPr>
                            </w:pPr>
                            <w:r w:rsidRPr="004A0892">
                              <w:rPr>
                                <w:rFonts w:ascii="Century Gothic" w:hAnsi="Century Gothic"/>
                                <w:b/>
                              </w:rPr>
                              <w:t>FEHAP</w:t>
                            </w:r>
                          </w:p>
                          <w:p w:rsidR="00703179" w:rsidRPr="004A0892" w:rsidRDefault="00703179" w:rsidP="00052BA4">
                            <w:pPr>
                              <w:spacing w:after="120"/>
                              <w:ind w:left="-142"/>
                              <w:jc w:val="center"/>
                              <w:rPr>
                                <w:rFonts w:ascii="Century Gothic" w:hAnsi="Century Gothic"/>
                                <w:b/>
                              </w:rPr>
                            </w:pPr>
                            <w:r w:rsidRPr="004A0892">
                              <w:rPr>
                                <w:rFonts w:ascii="Century Gothic" w:hAnsi="Century Gothic"/>
                                <w:b/>
                              </w:rPr>
                              <w:t>Institut de Formation Supérieure des Cadres Dirigeants – Réseau de chercheurs</w:t>
                            </w:r>
                          </w:p>
                          <w:p w:rsidR="00703179" w:rsidRDefault="00703179" w:rsidP="00052BA4">
                            <w:pPr>
                              <w:spacing w:after="120"/>
                              <w:ind w:left="-142"/>
                              <w:jc w:val="center"/>
                              <w:rPr>
                                <w:rFonts w:ascii="Century Gothic" w:hAnsi="Century Gothic"/>
                                <w:b/>
                              </w:rPr>
                            </w:pPr>
                            <w:r w:rsidRPr="004A0892">
                              <w:rPr>
                                <w:rFonts w:ascii="Century Gothic" w:hAnsi="Century Gothic"/>
                                <w:b/>
                              </w:rPr>
                              <w:t xml:space="preserve">179, rue de Lourmel </w:t>
                            </w:r>
                          </w:p>
                          <w:p w:rsidR="00703179" w:rsidRDefault="00703179" w:rsidP="00052BA4">
                            <w:pPr>
                              <w:spacing w:after="0"/>
                              <w:ind w:left="-142"/>
                              <w:jc w:val="center"/>
                              <w:rPr>
                                <w:rFonts w:ascii="Century Gothic" w:hAnsi="Century Gothic"/>
                                <w:b/>
                              </w:rPr>
                            </w:pPr>
                            <w:r>
                              <w:rPr>
                                <w:rFonts w:ascii="Century Gothic" w:hAnsi="Century Gothic"/>
                                <w:b/>
                              </w:rPr>
                              <w:t>75015 PARIS</w:t>
                            </w:r>
                          </w:p>
                          <w:p w:rsidR="00703179" w:rsidRPr="00052BA4" w:rsidRDefault="00703179">
                            <w:pPr>
                              <w:rPr>
                                <w:sz w:val="10"/>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Zone de texte 2" o:spid="_x0000_s1026" type="#_x0000_t202" style="position:absolute;left:0;text-align:left;margin-left:-6.75pt;margin-top:1pt;width:463.8pt;height:128.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" strokecolor="#4bacc6">
                <v:textbox>
                  <w:txbxContent>
                    <w:p w:rsidR="00703179" w:rsidRPr="00052BA4" w:rsidRDefault="00703179" w:rsidP="00052BA4">
                      <w:pPr>
                        <w:spacing w:after="0"/>
                        <w:ind w:left="-142"/>
                        <w:jc w:val="center"/>
                        <w:rPr>
                          <w:rFonts w:ascii="Century Gothic" w:hAnsi="Century Gothic"/>
                          <w:b/>
                          <w:sz w:val="10"/>
                          <w:szCs w:val="10"/>
                        </w:rPr>
                      </w:pPr>
                    </w:p>
                    <w:p w:rsidR="00703179" w:rsidRPr="004A0892" w:rsidRDefault="00703179" w:rsidP="00052BA4">
                      <w:pPr>
                        <w:ind w:left="-142"/>
                        <w:jc w:val="center"/>
                        <w:rPr>
                          <w:rFonts w:ascii="Century Gothic" w:hAnsi="Century Gothic"/>
                          <w:b/>
                        </w:rPr>
                      </w:pPr>
                      <w:r w:rsidRPr="004A0892">
                        <w:rPr>
                          <w:rFonts w:ascii="Century Gothic" w:hAnsi="Century Gothic"/>
                          <w:b/>
                        </w:rPr>
                        <w:t>FEHAP</w:t>
                      </w:r>
                    </w:p>
                    <w:p w:rsidR="00703179" w:rsidRPr="004A0892" w:rsidRDefault="00703179" w:rsidP="00052BA4">
                      <w:pPr>
                        <w:spacing w:after="120"/>
                        <w:ind w:left="-142"/>
                        <w:jc w:val="center"/>
                        <w:rPr>
                          <w:rFonts w:ascii="Century Gothic" w:hAnsi="Century Gothic"/>
                          <w:b/>
                        </w:rPr>
                      </w:pPr>
                      <w:r w:rsidRPr="004A0892">
                        <w:rPr>
                          <w:rFonts w:ascii="Century Gothic" w:hAnsi="Century Gothic"/>
                          <w:b/>
                        </w:rPr>
                        <w:t>Institut de Formation Supérieure des Cadres Dirigeants – Réseau de chercheurs</w:t>
                      </w:r>
                    </w:p>
                    <w:p w:rsidR="00703179" w:rsidRDefault="00703179" w:rsidP="00052BA4">
                      <w:pPr>
                        <w:spacing w:after="120"/>
                        <w:ind w:left="-142"/>
                        <w:jc w:val="center"/>
                        <w:rPr>
                          <w:rFonts w:ascii="Century Gothic" w:hAnsi="Century Gothic"/>
                          <w:b/>
                        </w:rPr>
                      </w:pPr>
                      <w:r w:rsidRPr="004A0892">
                        <w:rPr>
                          <w:rFonts w:ascii="Century Gothic" w:hAnsi="Century Gothic"/>
                          <w:b/>
                        </w:rPr>
                        <w:t xml:space="preserve">179, rue de Lourmel </w:t>
                      </w:r>
                    </w:p>
                    <w:p w:rsidR="00703179" w:rsidRDefault="00703179" w:rsidP="00052BA4">
                      <w:pPr>
                        <w:spacing w:after="0"/>
                        <w:ind w:left="-142"/>
                        <w:jc w:val="center"/>
                        <w:rPr>
                          <w:rFonts w:ascii="Century Gothic" w:hAnsi="Century Gothic"/>
                          <w:b/>
                        </w:rPr>
                      </w:pPr>
                      <w:r>
                        <w:rPr>
                          <w:rFonts w:ascii="Century Gothic" w:hAnsi="Century Gothic"/>
                          <w:b/>
                        </w:rPr>
                        <w:t>75015 PARIS</w:t>
                      </w:r>
                    </w:p>
                    <w:p w:rsidR="00703179" w:rsidRPr="00052BA4" w:rsidRDefault="00703179">
                      <w:pPr>
                        <w:rPr>
                          <w:sz w:val="10"/>
                          <w:szCs w:val="10"/>
                        </w:rPr>
                      </w:pPr>
                    </w:p>
                  </w:txbxContent>
                </v:textbox>
              </v:shape>
            </w:pict>
          </mc:Fallback>
        </mc:AlternateContent>
      </w:r>
    </w:p>
    <w:p w:rsidR="00052BA4" w:rsidRPr="00052BA4" w:rsidRDefault="00052BA4" w:rsidP="00052BA4">
      <w:pPr>
        <w:spacing w:after="120"/>
        <w:ind w:left="-142"/>
        <w:jc w:val="center"/>
        <w:rPr>
          <w:rFonts w:ascii="Century Gothic" w:hAnsi="Century Gothic"/>
          <w:b/>
          <w:sz w:val="12"/>
          <w:szCs w:val="12"/>
        </w:rPr>
      </w:pPr>
    </w:p>
    <w:p w:rsidR="00052BA4" w:rsidRDefault="00052BA4" w:rsidP="00052BA4">
      <w:pPr>
        <w:spacing w:after="0"/>
        <w:ind w:left="-142"/>
        <w:jc w:val="both"/>
        <w:rPr>
          <w:rFonts w:ascii="Century Gothic" w:hAnsi="Century Gothic"/>
          <w:sz w:val="20"/>
          <w:szCs w:val="20"/>
        </w:rPr>
      </w:pPr>
    </w:p>
    <w:p w:rsidR="00052BA4" w:rsidRDefault="00052BA4" w:rsidP="00052BA4">
      <w:pPr>
        <w:spacing w:after="0"/>
        <w:ind w:left="-142"/>
        <w:jc w:val="both"/>
        <w:rPr>
          <w:rFonts w:ascii="Century Gothic" w:hAnsi="Century Gothic"/>
          <w:sz w:val="20"/>
          <w:szCs w:val="20"/>
        </w:rPr>
      </w:pPr>
    </w:p>
    <w:p w:rsidR="00052BA4" w:rsidRDefault="00052BA4" w:rsidP="00052BA4">
      <w:pPr>
        <w:spacing w:after="0"/>
        <w:ind w:left="-142"/>
        <w:jc w:val="both"/>
        <w:rPr>
          <w:rFonts w:ascii="Century Gothic" w:hAnsi="Century Gothic"/>
          <w:sz w:val="20"/>
          <w:szCs w:val="20"/>
        </w:rPr>
      </w:pPr>
    </w:p>
    <w:p w:rsidR="00052BA4" w:rsidRDefault="00052BA4" w:rsidP="00052BA4">
      <w:pPr>
        <w:spacing w:after="0"/>
        <w:ind w:left="-142"/>
        <w:jc w:val="both"/>
        <w:rPr>
          <w:rFonts w:ascii="Century Gothic" w:hAnsi="Century Gothic"/>
          <w:sz w:val="20"/>
          <w:szCs w:val="20"/>
        </w:rPr>
      </w:pPr>
    </w:p>
    <w:p w:rsidR="00052BA4" w:rsidRDefault="00052BA4" w:rsidP="00052BA4">
      <w:pPr>
        <w:spacing w:after="0"/>
        <w:ind w:left="-142"/>
        <w:jc w:val="both"/>
        <w:rPr>
          <w:rFonts w:ascii="Century Gothic" w:hAnsi="Century Gothic"/>
          <w:sz w:val="20"/>
          <w:szCs w:val="20"/>
        </w:rPr>
      </w:pPr>
    </w:p>
    <w:p w:rsidR="00052BA4" w:rsidRDefault="00052BA4" w:rsidP="00052BA4">
      <w:pPr>
        <w:spacing w:after="0"/>
        <w:ind w:left="-142"/>
        <w:jc w:val="both"/>
        <w:rPr>
          <w:rFonts w:ascii="Century Gothic" w:hAnsi="Century Gothic"/>
          <w:sz w:val="20"/>
          <w:szCs w:val="20"/>
        </w:rPr>
      </w:pPr>
    </w:p>
    <w:p w:rsidR="00052BA4" w:rsidRDefault="00052BA4" w:rsidP="00052BA4">
      <w:pPr>
        <w:spacing w:after="0"/>
        <w:ind w:left="-142"/>
        <w:jc w:val="both"/>
        <w:rPr>
          <w:rFonts w:ascii="Century Gothic" w:hAnsi="Century Gothic"/>
          <w:sz w:val="20"/>
          <w:szCs w:val="20"/>
        </w:rPr>
      </w:pPr>
    </w:p>
    <w:p w:rsidR="00052BA4" w:rsidRDefault="00052BA4" w:rsidP="00052BA4">
      <w:pPr>
        <w:spacing w:after="0"/>
        <w:ind w:left="-142"/>
        <w:jc w:val="both"/>
        <w:rPr>
          <w:rFonts w:ascii="Century Gothic" w:hAnsi="Century Gothic"/>
          <w:sz w:val="20"/>
          <w:szCs w:val="20"/>
        </w:rPr>
      </w:pPr>
    </w:p>
    <w:p w:rsidR="00052BA4" w:rsidRDefault="00052BA4" w:rsidP="00052BA4">
      <w:pPr>
        <w:spacing w:after="0"/>
        <w:ind w:left="-142"/>
        <w:jc w:val="both"/>
        <w:rPr>
          <w:rFonts w:ascii="Century Gothic" w:hAnsi="Century Gothic"/>
          <w:sz w:val="20"/>
          <w:szCs w:val="20"/>
        </w:rPr>
      </w:pPr>
    </w:p>
    <w:p w:rsidR="00FC085D" w:rsidRDefault="00FC085D" w:rsidP="00F0779C">
      <w:pPr>
        <w:spacing w:after="0"/>
        <w:ind w:left="-142"/>
        <w:jc w:val="both"/>
        <w:rPr>
          <w:rFonts w:ascii="Century Gothic" w:hAnsi="Century Gothic"/>
          <w:sz w:val="20"/>
          <w:szCs w:val="20"/>
        </w:rPr>
      </w:pPr>
      <w:r w:rsidRPr="00FC085D">
        <w:rPr>
          <w:rFonts w:ascii="Century Gothic" w:hAnsi="Century Gothic"/>
          <w:sz w:val="20"/>
          <w:szCs w:val="20"/>
        </w:rPr>
        <w:t xml:space="preserve">Indiquer </w:t>
      </w:r>
      <w:r w:rsidR="00324D19">
        <w:rPr>
          <w:rFonts w:ascii="Century Gothic" w:hAnsi="Century Gothic"/>
          <w:sz w:val="20"/>
          <w:szCs w:val="20"/>
        </w:rPr>
        <w:t>la mention «</w:t>
      </w:r>
      <w:r w:rsidR="00535F70">
        <w:rPr>
          <w:rFonts w:ascii="Century Gothic" w:hAnsi="Century Gothic"/>
          <w:sz w:val="20"/>
          <w:szCs w:val="20"/>
        </w:rPr>
        <w:t xml:space="preserve"> </w:t>
      </w:r>
      <w:r w:rsidR="00324D19">
        <w:rPr>
          <w:rFonts w:ascii="Century Gothic" w:hAnsi="Century Gothic"/>
          <w:sz w:val="20"/>
          <w:szCs w:val="20"/>
        </w:rPr>
        <w:t>original</w:t>
      </w:r>
      <w:r w:rsidR="00535F70">
        <w:rPr>
          <w:rFonts w:ascii="Century Gothic" w:hAnsi="Century Gothic"/>
          <w:sz w:val="20"/>
          <w:szCs w:val="20"/>
        </w:rPr>
        <w:t xml:space="preserve"> </w:t>
      </w:r>
      <w:r w:rsidRPr="00FC085D">
        <w:rPr>
          <w:rFonts w:ascii="Century Gothic" w:hAnsi="Century Gothic"/>
          <w:sz w:val="20"/>
          <w:szCs w:val="20"/>
        </w:rPr>
        <w:t>» sur le dossier comportant les signatures et documents originaux.</w:t>
      </w:r>
    </w:p>
    <w:p w:rsidR="00F0779C" w:rsidRDefault="00F0779C" w:rsidP="00F0779C">
      <w:pPr>
        <w:spacing w:after="0"/>
        <w:ind w:left="-142"/>
        <w:jc w:val="both"/>
        <w:rPr>
          <w:rFonts w:ascii="Century Gothic" w:hAnsi="Century Gothic"/>
          <w:sz w:val="20"/>
          <w:szCs w:val="20"/>
        </w:rPr>
      </w:pPr>
    </w:p>
    <w:p w:rsidR="00C46D2E" w:rsidRDefault="00FC085D" w:rsidP="001918C3">
      <w:pPr>
        <w:spacing w:after="120"/>
        <w:ind w:left="-142"/>
        <w:jc w:val="center"/>
        <w:rPr>
          <w:rFonts w:ascii="Century Gothic" w:hAnsi="Century Gothic"/>
          <w:sz w:val="20"/>
          <w:szCs w:val="20"/>
        </w:rPr>
      </w:pPr>
      <w:r w:rsidRPr="00FC085D">
        <w:rPr>
          <w:rFonts w:ascii="Century Gothic" w:hAnsi="Century Gothic"/>
          <w:sz w:val="20"/>
          <w:szCs w:val="20"/>
        </w:rPr>
        <w:t xml:space="preserve">Les candidats sont invités à lire attentivement le document, </w:t>
      </w:r>
    </w:p>
    <w:p w:rsidR="00FC085D" w:rsidRPr="00535F70" w:rsidRDefault="00FC085D" w:rsidP="001918C3">
      <w:pPr>
        <w:spacing w:after="120"/>
        <w:ind w:left="-142"/>
        <w:jc w:val="center"/>
        <w:rPr>
          <w:rFonts w:ascii="Century Gothic" w:hAnsi="Century Gothic"/>
          <w:b/>
          <w:sz w:val="24"/>
          <w:szCs w:val="24"/>
        </w:rPr>
      </w:pPr>
      <w:r w:rsidRPr="00535F70">
        <w:rPr>
          <w:rFonts w:ascii="Century Gothic" w:hAnsi="Century Gothic"/>
          <w:b/>
          <w:sz w:val="24"/>
          <w:szCs w:val="24"/>
          <w:u w:val="single"/>
        </w:rPr>
        <w:t>à dater et signer</w:t>
      </w:r>
      <w:r w:rsidR="00C46D2E" w:rsidRPr="00535F70">
        <w:rPr>
          <w:rFonts w:ascii="Century Gothic" w:hAnsi="Century Gothic"/>
          <w:b/>
          <w:sz w:val="24"/>
          <w:szCs w:val="24"/>
          <w:u w:val="single"/>
        </w:rPr>
        <w:t xml:space="preserve"> </w:t>
      </w:r>
      <w:r w:rsidRPr="00535F70">
        <w:rPr>
          <w:rFonts w:ascii="Century Gothic" w:hAnsi="Century Gothic"/>
          <w:b/>
          <w:sz w:val="24"/>
          <w:szCs w:val="24"/>
          <w:u w:val="single"/>
        </w:rPr>
        <w:t>OBLIGATOIREMENT le dossier de candidature</w:t>
      </w:r>
    </w:p>
    <w:p w:rsidR="00FC085D" w:rsidRPr="00535F70" w:rsidRDefault="00C46D2E" w:rsidP="00FC085D">
      <w:pPr>
        <w:ind w:left="-142"/>
        <w:jc w:val="center"/>
        <w:rPr>
          <w:rFonts w:ascii="Century Gothic" w:hAnsi="Century Gothic"/>
          <w:sz w:val="24"/>
          <w:szCs w:val="24"/>
        </w:rPr>
      </w:pPr>
      <w:r w:rsidRPr="00535F70">
        <w:rPr>
          <w:rFonts w:ascii="Century Gothic" w:hAnsi="Century Gothic"/>
          <w:b/>
          <w:sz w:val="24"/>
          <w:szCs w:val="24"/>
          <w:u w:val="single"/>
        </w:rPr>
        <w:t>p</w:t>
      </w:r>
      <w:r w:rsidR="00FC085D" w:rsidRPr="00535F70">
        <w:rPr>
          <w:rFonts w:ascii="Century Gothic" w:hAnsi="Century Gothic"/>
          <w:b/>
          <w:sz w:val="24"/>
          <w:szCs w:val="24"/>
          <w:u w:val="single"/>
        </w:rPr>
        <w:t>récédé de la mention « lu et approuvé</w:t>
      </w:r>
      <w:r w:rsidR="00FC085D" w:rsidRPr="00535F70">
        <w:rPr>
          <w:rFonts w:ascii="Century Gothic" w:hAnsi="Century Gothic"/>
          <w:sz w:val="24"/>
          <w:szCs w:val="24"/>
        </w:rPr>
        <w:t xml:space="preserve"> ».</w:t>
      </w:r>
    </w:p>
    <w:p w:rsidR="00FC085D" w:rsidRPr="00FC085D" w:rsidRDefault="00FC085D" w:rsidP="00052BA4">
      <w:pPr>
        <w:spacing w:after="120"/>
        <w:ind w:left="-142"/>
        <w:jc w:val="both"/>
        <w:rPr>
          <w:rFonts w:ascii="Century Gothic" w:hAnsi="Century Gothic"/>
          <w:sz w:val="20"/>
          <w:szCs w:val="20"/>
        </w:rPr>
      </w:pPr>
    </w:p>
    <w:p w:rsidR="00FC085D" w:rsidRDefault="00FC085D" w:rsidP="00052BA4">
      <w:pPr>
        <w:spacing w:after="120"/>
        <w:ind w:left="-142"/>
        <w:jc w:val="both"/>
        <w:rPr>
          <w:rFonts w:ascii="Century Gothic" w:hAnsi="Century Gothic"/>
          <w:sz w:val="20"/>
          <w:szCs w:val="20"/>
        </w:rPr>
      </w:pPr>
      <w:r w:rsidRPr="00FC085D">
        <w:rPr>
          <w:rFonts w:ascii="Century Gothic" w:hAnsi="Century Gothic"/>
          <w:sz w:val="20"/>
          <w:szCs w:val="20"/>
          <w:u w:val="single"/>
        </w:rPr>
        <w:t>Attention</w:t>
      </w:r>
      <w:r w:rsidRPr="00FC085D">
        <w:rPr>
          <w:rFonts w:ascii="Century Gothic" w:hAnsi="Century Gothic"/>
          <w:sz w:val="20"/>
          <w:szCs w:val="20"/>
        </w:rPr>
        <w:t xml:space="preserve"> : Les dossiers incomplets </w:t>
      </w:r>
      <w:r w:rsidR="00E72C34">
        <w:rPr>
          <w:rFonts w:ascii="Century Gothic" w:hAnsi="Century Gothic"/>
          <w:sz w:val="20"/>
          <w:szCs w:val="20"/>
        </w:rPr>
        <w:t>aux</w:t>
      </w:r>
      <w:r w:rsidRPr="00FC085D">
        <w:rPr>
          <w:rFonts w:ascii="Century Gothic" w:hAnsi="Century Gothic"/>
          <w:sz w:val="20"/>
          <w:szCs w:val="20"/>
        </w:rPr>
        <w:t xml:space="preserve"> date</w:t>
      </w:r>
      <w:r w:rsidR="00E72C34">
        <w:rPr>
          <w:rFonts w:ascii="Century Gothic" w:hAnsi="Century Gothic"/>
          <w:sz w:val="20"/>
          <w:szCs w:val="20"/>
        </w:rPr>
        <w:t>s</w:t>
      </w:r>
      <w:r w:rsidRPr="00FC085D">
        <w:rPr>
          <w:rFonts w:ascii="Century Gothic" w:hAnsi="Century Gothic"/>
          <w:sz w:val="20"/>
          <w:szCs w:val="20"/>
        </w:rPr>
        <w:t xml:space="preserve"> de clôture de l’appel à « Prix et Bourses de recherche</w:t>
      </w:r>
      <w:r w:rsidR="004601B5">
        <w:rPr>
          <w:rFonts w:ascii="Century Gothic" w:hAnsi="Century Gothic"/>
          <w:sz w:val="20"/>
          <w:szCs w:val="20"/>
        </w:rPr>
        <w:t xml:space="preserve"> 201</w:t>
      </w:r>
      <w:r w:rsidR="00F0779C">
        <w:rPr>
          <w:rFonts w:ascii="Century Gothic" w:hAnsi="Century Gothic"/>
          <w:sz w:val="20"/>
          <w:szCs w:val="20"/>
        </w:rPr>
        <w:t>7</w:t>
      </w:r>
      <w:r w:rsidR="006C1EDC">
        <w:rPr>
          <w:rFonts w:ascii="Century Gothic" w:hAnsi="Century Gothic"/>
          <w:sz w:val="20"/>
          <w:szCs w:val="20"/>
        </w:rPr>
        <w:t xml:space="preserve"> </w:t>
      </w:r>
      <w:r w:rsidRPr="00FC085D">
        <w:rPr>
          <w:rFonts w:ascii="Century Gothic" w:hAnsi="Century Gothic"/>
          <w:sz w:val="20"/>
          <w:szCs w:val="20"/>
        </w:rPr>
        <w:t>»</w:t>
      </w:r>
      <w:r w:rsidR="00E72C34">
        <w:rPr>
          <w:rFonts w:ascii="Century Gothic" w:hAnsi="Century Gothic"/>
          <w:sz w:val="20"/>
          <w:szCs w:val="20"/>
        </w:rPr>
        <w:t xml:space="preserve"> (date </w:t>
      </w:r>
      <w:r w:rsidR="00F0779C">
        <w:rPr>
          <w:rFonts w:ascii="Century Gothic" w:hAnsi="Century Gothic"/>
          <w:sz w:val="20"/>
          <w:szCs w:val="20"/>
        </w:rPr>
        <w:t>définie selon catégorie</w:t>
      </w:r>
      <w:r w:rsidR="00E72C34">
        <w:rPr>
          <w:rFonts w:ascii="Century Gothic" w:hAnsi="Century Gothic"/>
          <w:sz w:val="20"/>
          <w:szCs w:val="20"/>
        </w:rPr>
        <w:t>)</w:t>
      </w:r>
      <w:r w:rsidRPr="00FC085D">
        <w:rPr>
          <w:rFonts w:ascii="Century Gothic" w:hAnsi="Century Gothic"/>
          <w:sz w:val="20"/>
          <w:szCs w:val="20"/>
        </w:rPr>
        <w:t>, les télécopies, les dossiers retournés par e-mail ne seront pas pris en considération.</w:t>
      </w:r>
    </w:p>
    <w:p w:rsidR="00450F4F" w:rsidRPr="00FC085D" w:rsidRDefault="00450F4F" w:rsidP="00052BA4">
      <w:pPr>
        <w:spacing w:after="120"/>
        <w:ind w:left="-142"/>
        <w:jc w:val="both"/>
        <w:rPr>
          <w:rFonts w:ascii="Century Gothic" w:hAnsi="Century Gothic"/>
          <w:sz w:val="20"/>
          <w:szCs w:val="20"/>
        </w:rPr>
      </w:pPr>
    </w:p>
    <w:p w:rsidR="00FC085D" w:rsidRPr="00E070BE" w:rsidRDefault="00FC085D" w:rsidP="00FC085D">
      <w:pPr>
        <w:ind w:left="-142"/>
        <w:jc w:val="both"/>
        <w:rPr>
          <w:rFonts w:ascii="Century Gothic" w:hAnsi="Century Gothic"/>
          <w:b/>
          <w:caps/>
          <w:color w:val="00AAC3"/>
          <w:u w:val="single"/>
        </w:rPr>
      </w:pPr>
      <w:r w:rsidRPr="00E070BE">
        <w:rPr>
          <w:rFonts w:ascii="Century Gothic" w:hAnsi="Century Gothic"/>
          <w:b/>
          <w:caps/>
          <w:color w:val="00AAC3"/>
          <w:u w:val="single"/>
        </w:rPr>
        <w:t>Sommaire</w:t>
      </w:r>
    </w:p>
    <w:p w:rsidR="00FC085D" w:rsidRPr="00E070BE" w:rsidRDefault="00FC085D" w:rsidP="00324D19">
      <w:pPr>
        <w:tabs>
          <w:tab w:val="left" w:pos="851"/>
        </w:tabs>
        <w:ind w:left="-142"/>
        <w:jc w:val="both"/>
        <w:rPr>
          <w:rFonts w:ascii="Century Gothic" w:hAnsi="Century Gothic"/>
          <w:b/>
          <w:color w:val="00AAC3"/>
        </w:rPr>
      </w:pPr>
      <w:r w:rsidRPr="00E070BE">
        <w:rPr>
          <w:rFonts w:ascii="Century Gothic" w:hAnsi="Century Gothic"/>
          <w:b/>
          <w:color w:val="00AAC3"/>
        </w:rPr>
        <w:t xml:space="preserve">Partie 1 : </w:t>
      </w:r>
      <w:r w:rsidR="00324D19" w:rsidRPr="00E070BE">
        <w:rPr>
          <w:rFonts w:ascii="Century Gothic" w:hAnsi="Century Gothic"/>
          <w:b/>
          <w:color w:val="00AAC3"/>
        </w:rPr>
        <w:tab/>
      </w:r>
      <w:r w:rsidRPr="00E070BE">
        <w:rPr>
          <w:rFonts w:ascii="Century Gothic" w:hAnsi="Century Gothic"/>
          <w:b/>
          <w:color w:val="00AAC3"/>
        </w:rPr>
        <w:t xml:space="preserve">Présentation de l’appel à « Prix et </w:t>
      </w:r>
      <w:r w:rsidR="00E25F7C" w:rsidRPr="00E070BE">
        <w:rPr>
          <w:rFonts w:ascii="Century Gothic" w:hAnsi="Century Gothic"/>
          <w:b/>
          <w:color w:val="00AAC3"/>
        </w:rPr>
        <w:t>Bourses de recherche 201</w:t>
      </w:r>
      <w:r w:rsidR="00F0779C">
        <w:rPr>
          <w:rFonts w:ascii="Century Gothic" w:hAnsi="Century Gothic"/>
          <w:b/>
          <w:color w:val="00AAC3"/>
        </w:rPr>
        <w:t>7</w:t>
      </w:r>
      <w:r w:rsidRPr="00E070BE">
        <w:rPr>
          <w:rFonts w:ascii="Century Gothic" w:hAnsi="Century Gothic"/>
          <w:b/>
          <w:color w:val="00AAC3"/>
        </w:rPr>
        <w:t xml:space="preserve"> » de la FEHAP</w:t>
      </w:r>
    </w:p>
    <w:p w:rsidR="00FC085D" w:rsidRPr="00FC085D" w:rsidRDefault="00FC085D" w:rsidP="00C46D2E">
      <w:pPr>
        <w:numPr>
          <w:ilvl w:val="0"/>
          <w:numId w:val="25"/>
        </w:numPr>
        <w:contextualSpacing/>
        <w:jc w:val="both"/>
        <w:rPr>
          <w:rFonts w:ascii="Century Gothic" w:hAnsi="Century Gothic"/>
          <w:sz w:val="20"/>
          <w:szCs w:val="20"/>
        </w:rPr>
      </w:pPr>
      <w:r w:rsidRPr="00FC085D">
        <w:rPr>
          <w:rFonts w:ascii="Century Gothic" w:hAnsi="Century Gothic"/>
          <w:sz w:val="20"/>
          <w:szCs w:val="20"/>
        </w:rPr>
        <w:t>Rappel des objectifs de l’appel à « P</w:t>
      </w:r>
      <w:r w:rsidR="004A0892">
        <w:rPr>
          <w:rFonts w:ascii="Century Gothic" w:hAnsi="Century Gothic"/>
          <w:sz w:val="20"/>
          <w:szCs w:val="20"/>
        </w:rPr>
        <w:t>rix et Bourses de recherche 201</w:t>
      </w:r>
      <w:r w:rsidR="00F0779C">
        <w:rPr>
          <w:rFonts w:ascii="Century Gothic" w:hAnsi="Century Gothic"/>
          <w:sz w:val="20"/>
          <w:szCs w:val="20"/>
        </w:rPr>
        <w:t>7</w:t>
      </w:r>
      <w:r w:rsidRPr="00FC085D">
        <w:rPr>
          <w:rFonts w:ascii="Century Gothic" w:hAnsi="Century Gothic"/>
          <w:sz w:val="20"/>
          <w:szCs w:val="20"/>
        </w:rPr>
        <w:t xml:space="preserve"> »</w:t>
      </w:r>
    </w:p>
    <w:p w:rsidR="00FC085D" w:rsidRPr="00FC085D" w:rsidRDefault="00FC085D" w:rsidP="00C46D2E">
      <w:pPr>
        <w:numPr>
          <w:ilvl w:val="0"/>
          <w:numId w:val="25"/>
        </w:numPr>
        <w:contextualSpacing/>
        <w:jc w:val="both"/>
        <w:rPr>
          <w:rFonts w:ascii="Century Gothic" w:hAnsi="Century Gothic"/>
          <w:sz w:val="20"/>
          <w:szCs w:val="20"/>
        </w:rPr>
      </w:pPr>
      <w:r w:rsidRPr="00FC085D">
        <w:rPr>
          <w:rFonts w:ascii="Century Gothic" w:hAnsi="Century Gothic"/>
          <w:sz w:val="20"/>
          <w:szCs w:val="20"/>
        </w:rPr>
        <w:t>Règlements et modalités pratiques</w:t>
      </w:r>
    </w:p>
    <w:p w:rsidR="00FC085D" w:rsidRDefault="00FC085D" w:rsidP="00C46D2E">
      <w:pPr>
        <w:numPr>
          <w:ilvl w:val="0"/>
          <w:numId w:val="25"/>
        </w:numPr>
        <w:contextualSpacing/>
        <w:jc w:val="both"/>
        <w:rPr>
          <w:rFonts w:ascii="Century Gothic" w:hAnsi="Century Gothic"/>
          <w:sz w:val="20"/>
          <w:szCs w:val="20"/>
        </w:rPr>
      </w:pPr>
      <w:r w:rsidRPr="00FC085D">
        <w:rPr>
          <w:rFonts w:ascii="Century Gothic" w:hAnsi="Century Gothic"/>
          <w:sz w:val="20"/>
          <w:szCs w:val="20"/>
        </w:rPr>
        <w:t>Critères de sélection</w:t>
      </w:r>
    </w:p>
    <w:p w:rsidR="00324D19" w:rsidRPr="00FC085D" w:rsidRDefault="00324D19" w:rsidP="00324D19">
      <w:pPr>
        <w:ind w:left="426"/>
        <w:contextualSpacing/>
        <w:jc w:val="both"/>
        <w:rPr>
          <w:rFonts w:ascii="Century Gothic" w:hAnsi="Century Gothic"/>
          <w:sz w:val="20"/>
          <w:szCs w:val="20"/>
        </w:rPr>
      </w:pPr>
    </w:p>
    <w:p w:rsidR="00FC085D" w:rsidRPr="00E070BE" w:rsidRDefault="00FC085D" w:rsidP="00324D19">
      <w:pPr>
        <w:tabs>
          <w:tab w:val="left" w:pos="851"/>
        </w:tabs>
        <w:ind w:left="-142"/>
        <w:jc w:val="both"/>
        <w:rPr>
          <w:rFonts w:ascii="Century Gothic" w:hAnsi="Century Gothic"/>
          <w:b/>
          <w:color w:val="00AAC3"/>
        </w:rPr>
      </w:pPr>
      <w:r w:rsidRPr="00E070BE">
        <w:rPr>
          <w:rFonts w:ascii="Century Gothic" w:hAnsi="Century Gothic"/>
          <w:b/>
          <w:color w:val="00AAC3"/>
        </w:rPr>
        <w:t xml:space="preserve">Partie 2 : </w:t>
      </w:r>
      <w:r w:rsidR="00324D19" w:rsidRPr="00E070BE">
        <w:rPr>
          <w:rFonts w:ascii="Century Gothic" w:hAnsi="Century Gothic"/>
          <w:b/>
          <w:color w:val="00AAC3"/>
        </w:rPr>
        <w:tab/>
      </w:r>
      <w:r w:rsidRPr="00E070BE">
        <w:rPr>
          <w:rFonts w:ascii="Century Gothic" w:hAnsi="Century Gothic"/>
          <w:b/>
          <w:color w:val="00AAC3"/>
        </w:rPr>
        <w:t>Présentation de la recherche du candidat</w:t>
      </w:r>
    </w:p>
    <w:p w:rsidR="00FC085D" w:rsidRPr="00C46D2E" w:rsidRDefault="00FC085D" w:rsidP="00C46D2E">
      <w:pPr>
        <w:pStyle w:val="Paragraphedeliste"/>
        <w:numPr>
          <w:ilvl w:val="0"/>
          <w:numId w:val="26"/>
        </w:numPr>
        <w:ind w:left="709"/>
        <w:jc w:val="both"/>
        <w:rPr>
          <w:rFonts w:ascii="Century Gothic" w:hAnsi="Century Gothic"/>
          <w:sz w:val="20"/>
          <w:szCs w:val="20"/>
        </w:rPr>
      </w:pPr>
      <w:r w:rsidRPr="00C46D2E">
        <w:rPr>
          <w:rFonts w:ascii="Century Gothic" w:hAnsi="Century Gothic"/>
          <w:sz w:val="20"/>
          <w:szCs w:val="20"/>
        </w:rPr>
        <w:t>Documents et justificatifs à fournir</w:t>
      </w:r>
    </w:p>
    <w:p w:rsidR="00FC085D" w:rsidRPr="001A027D" w:rsidRDefault="00FC085D" w:rsidP="00597216">
      <w:pPr>
        <w:pStyle w:val="Paragraphedeliste"/>
        <w:numPr>
          <w:ilvl w:val="0"/>
          <w:numId w:val="26"/>
        </w:numPr>
        <w:ind w:left="709"/>
        <w:jc w:val="both"/>
        <w:rPr>
          <w:rFonts w:ascii="Century Gothic" w:hAnsi="Century Gothic"/>
          <w:sz w:val="20"/>
          <w:szCs w:val="20"/>
        </w:rPr>
      </w:pPr>
      <w:r w:rsidRPr="00C46D2E">
        <w:rPr>
          <w:rFonts w:ascii="Century Gothic" w:hAnsi="Century Gothic"/>
          <w:sz w:val="20"/>
          <w:szCs w:val="20"/>
        </w:rPr>
        <w:t>Formulaires de candidature à remplir</w:t>
      </w:r>
    </w:p>
    <w:p w:rsidR="00FC085D" w:rsidRPr="00FC085D" w:rsidRDefault="00FC085D" w:rsidP="00FC085D">
      <w:pPr>
        <w:pBdr>
          <w:top w:val="single" w:sz="4" w:space="1" w:color="auto"/>
          <w:left w:val="single" w:sz="4" w:space="4" w:color="auto"/>
          <w:bottom w:val="single" w:sz="4" w:space="1" w:color="auto"/>
          <w:right w:val="single" w:sz="4" w:space="4" w:color="auto"/>
        </w:pBdr>
        <w:shd w:val="clear" w:color="auto" w:fill="00AAC3"/>
        <w:ind w:left="-142"/>
        <w:contextualSpacing/>
        <w:jc w:val="both"/>
        <w:rPr>
          <w:rFonts w:ascii="Century Gothic" w:hAnsi="Century Gothic"/>
          <w:b/>
          <w:caps/>
          <w:color w:val="FFFFFF"/>
          <w:sz w:val="20"/>
          <w:szCs w:val="20"/>
        </w:rPr>
      </w:pPr>
      <w:r w:rsidRPr="00FC085D">
        <w:rPr>
          <w:rFonts w:ascii="Century Gothic" w:hAnsi="Century Gothic"/>
          <w:b/>
          <w:caps/>
          <w:color w:val="FFFFFF"/>
          <w:sz w:val="20"/>
          <w:szCs w:val="20"/>
        </w:rPr>
        <w:lastRenderedPageBreak/>
        <w:t xml:space="preserve">Partie 1 : Présentation de l’appel à « Prix et Bourses </w:t>
      </w:r>
      <w:r w:rsidR="00324D19">
        <w:rPr>
          <w:rFonts w:ascii="Century Gothic" w:hAnsi="Century Gothic"/>
          <w:b/>
          <w:caps/>
          <w:color w:val="FFFFFF"/>
          <w:sz w:val="20"/>
          <w:szCs w:val="20"/>
        </w:rPr>
        <w:t>DE RECHERCHE</w:t>
      </w:r>
      <w:r w:rsidRPr="00FC085D">
        <w:rPr>
          <w:rFonts w:ascii="Century Gothic" w:hAnsi="Century Gothic"/>
          <w:b/>
          <w:caps/>
          <w:color w:val="FFFFFF"/>
          <w:sz w:val="20"/>
          <w:szCs w:val="20"/>
        </w:rPr>
        <w:t xml:space="preserve"> 20</w:t>
      </w:r>
      <w:r>
        <w:rPr>
          <w:rFonts w:ascii="Century Gothic" w:hAnsi="Century Gothic"/>
          <w:b/>
          <w:caps/>
          <w:color w:val="FFFFFF"/>
          <w:sz w:val="20"/>
          <w:szCs w:val="20"/>
        </w:rPr>
        <w:t>1</w:t>
      </w:r>
      <w:r w:rsidR="00FD7763">
        <w:rPr>
          <w:rFonts w:ascii="Century Gothic" w:hAnsi="Century Gothic"/>
          <w:b/>
          <w:caps/>
          <w:color w:val="FFFFFF"/>
          <w:sz w:val="20"/>
          <w:szCs w:val="20"/>
        </w:rPr>
        <w:t>7</w:t>
      </w:r>
      <w:r w:rsidRPr="00FC085D">
        <w:rPr>
          <w:rFonts w:ascii="Century Gothic" w:hAnsi="Century Gothic"/>
          <w:b/>
          <w:caps/>
          <w:color w:val="FFFFFF"/>
          <w:sz w:val="20"/>
          <w:szCs w:val="20"/>
        </w:rPr>
        <w:t xml:space="preserve"> » de la FEHAP</w:t>
      </w:r>
    </w:p>
    <w:p w:rsidR="00FC085D" w:rsidRDefault="00FC085D" w:rsidP="00FC085D">
      <w:pPr>
        <w:ind w:left="-142"/>
        <w:contextualSpacing/>
        <w:jc w:val="both"/>
        <w:rPr>
          <w:rFonts w:ascii="Century Gothic" w:hAnsi="Century Gothic"/>
          <w:sz w:val="20"/>
          <w:szCs w:val="20"/>
        </w:rPr>
      </w:pPr>
    </w:p>
    <w:p w:rsidR="00CE48FC" w:rsidRPr="00FC085D" w:rsidRDefault="00CE48FC" w:rsidP="00FC085D">
      <w:pPr>
        <w:ind w:left="-142"/>
        <w:contextualSpacing/>
        <w:jc w:val="both"/>
        <w:rPr>
          <w:rFonts w:ascii="Century Gothic" w:hAnsi="Century Gothic"/>
          <w:sz w:val="20"/>
          <w:szCs w:val="20"/>
        </w:rPr>
      </w:pPr>
    </w:p>
    <w:p w:rsidR="00FC085D" w:rsidRPr="005B1BCA" w:rsidRDefault="00FC085D" w:rsidP="00FC085D">
      <w:pPr>
        <w:numPr>
          <w:ilvl w:val="0"/>
          <w:numId w:val="2"/>
        </w:numPr>
        <w:contextualSpacing/>
        <w:jc w:val="both"/>
        <w:rPr>
          <w:rFonts w:ascii="Century Gothic" w:hAnsi="Century Gothic"/>
          <w:b/>
          <w:smallCaps/>
        </w:rPr>
      </w:pPr>
      <w:r w:rsidRPr="005B1BCA">
        <w:rPr>
          <w:rFonts w:ascii="Century Gothic" w:hAnsi="Century Gothic"/>
          <w:b/>
          <w:smallCaps/>
        </w:rPr>
        <w:t>Rappel des objectifs pour l’appel à « P</w:t>
      </w:r>
      <w:r w:rsidR="00F20110" w:rsidRPr="005B1BCA">
        <w:rPr>
          <w:rFonts w:ascii="Century Gothic" w:hAnsi="Century Gothic"/>
          <w:b/>
          <w:smallCaps/>
        </w:rPr>
        <w:t>rix et Bourses de recherche 201</w:t>
      </w:r>
      <w:r w:rsidR="00FD7763">
        <w:rPr>
          <w:rFonts w:ascii="Century Gothic" w:hAnsi="Century Gothic"/>
          <w:b/>
          <w:smallCaps/>
        </w:rPr>
        <w:t>7</w:t>
      </w:r>
      <w:r w:rsidRPr="005B1BCA">
        <w:rPr>
          <w:rFonts w:ascii="Century Gothic" w:hAnsi="Century Gothic"/>
          <w:b/>
          <w:smallCaps/>
        </w:rPr>
        <w:t xml:space="preserve"> » de la FEHAP</w:t>
      </w:r>
    </w:p>
    <w:p w:rsidR="00FC085D" w:rsidRPr="00FC085D" w:rsidRDefault="00B76CD5" w:rsidP="00FC085D">
      <w:pPr>
        <w:ind w:left="-142"/>
        <w:contextualSpacing/>
        <w:jc w:val="both"/>
        <w:rPr>
          <w:rFonts w:ascii="Century Gothic" w:hAnsi="Century Gothic"/>
          <w:sz w:val="20"/>
          <w:szCs w:val="20"/>
        </w:rPr>
      </w:pPr>
      <w:r>
        <w:rPr>
          <w:rFonts w:ascii="Century Gothic" w:hAnsi="Century Gothic"/>
          <w:noProof/>
          <w:sz w:val="20"/>
          <w:szCs w:val="20"/>
          <w:lang w:eastAsia="fr-FR"/>
        </w:rPr>
        <mc:AlternateContent>
          <mc:Choice Requires="wps">
            <w:drawing>
              <wp:anchor distT="0" distB="0" distL="114300" distR="114300" simplePos="0" relativeHeight="251663872" behindDoc="0" locked="0" layoutInCell="1" allowOverlap="1" wp14:anchorId="290E6289" wp14:editId="27E6F504">
                <wp:simplePos x="0" y="0"/>
                <wp:positionH relativeFrom="column">
                  <wp:posOffset>-63500</wp:posOffset>
                </wp:positionH>
                <wp:positionV relativeFrom="paragraph">
                  <wp:posOffset>-4445</wp:posOffset>
                </wp:positionV>
                <wp:extent cx="5930265" cy="26035"/>
                <wp:effectExtent l="0" t="0" r="13335" b="31115"/>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30265" cy="260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2A4DC9BB" id="Connecteur droit 5"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pt,-.35pt" to="461.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" strokecolor="#4579b8 [3044]">
                <o:lock v:ext="edit" shapetype="f"/>
              </v:line>
            </w:pict>
          </mc:Fallback>
        </mc:AlternateContent>
      </w:r>
    </w:p>
    <w:p w:rsidR="00FC085D" w:rsidRPr="00FC085D" w:rsidRDefault="00FC085D" w:rsidP="00FC085D">
      <w:pPr>
        <w:ind w:left="-142"/>
        <w:contextualSpacing/>
        <w:jc w:val="both"/>
        <w:rPr>
          <w:rFonts w:ascii="Century Gothic" w:hAnsi="Century Gothic"/>
          <w:sz w:val="20"/>
          <w:szCs w:val="20"/>
        </w:rPr>
      </w:pPr>
      <w:r w:rsidRPr="00FC085D">
        <w:rPr>
          <w:rFonts w:ascii="Century Gothic" w:hAnsi="Century Gothic"/>
          <w:sz w:val="20"/>
          <w:szCs w:val="20"/>
        </w:rPr>
        <w:t xml:space="preserve">La FEHAP lance son appel à Prix et Bourses de recherche </w:t>
      </w:r>
      <w:r w:rsidR="00FD7763">
        <w:rPr>
          <w:rFonts w:ascii="Century Gothic" w:hAnsi="Century Gothic"/>
          <w:sz w:val="20"/>
          <w:szCs w:val="20"/>
        </w:rPr>
        <w:t>2017</w:t>
      </w:r>
      <w:r w:rsidRPr="00FC085D">
        <w:rPr>
          <w:rFonts w:ascii="Century Gothic" w:hAnsi="Century Gothic"/>
          <w:sz w:val="20"/>
          <w:szCs w:val="20"/>
        </w:rPr>
        <w:t xml:space="preserve"> dont le but est d’aider à la promotion de travaux sur les enjeux liés à l’identité et à la gouvernance du secteur </w:t>
      </w:r>
      <w:r w:rsidR="007E1AEF">
        <w:rPr>
          <w:rFonts w:ascii="Century Gothic" w:hAnsi="Century Gothic"/>
          <w:sz w:val="20"/>
          <w:szCs w:val="20"/>
        </w:rPr>
        <w:t>Privé Non Lucratif</w:t>
      </w:r>
      <w:r w:rsidRPr="00FC085D">
        <w:rPr>
          <w:rFonts w:ascii="Century Gothic" w:hAnsi="Century Gothic"/>
          <w:sz w:val="20"/>
          <w:szCs w:val="20"/>
        </w:rPr>
        <w:t>.</w:t>
      </w:r>
    </w:p>
    <w:p w:rsidR="00F20110" w:rsidRPr="00FC085D" w:rsidRDefault="00FC085D" w:rsidP="00FC085D">
      <w:pPr>
        <w:ind w:left="-142"/>
        <w:contextualSpacing/>
        <w:jc w:val="both"/>
        <w:rPr>
          <w:rFonts w:ascii="Century Gothic" w:hAnsi="Century Gothic"/>
          <w:sz w:val="20"/>
          <w:szCs w:val="20"/>
        </w:rPr>
      </w:pPr>
      <w:r w:rsidRPr="00FC085D">
        <w:rPr>
          <w:rFonts w:ascii="Century Gothic" w:hAnsi="Century Gothic"/>
          <w:sz w:val="20"/>
          <w:szCs w:val="20"/>
        </w:rPr>
        <w:t>L’objectif est de stimuler des recherches de</w:t>
      </w:r>
      <w:r w:rsidR="007E1AEF">
        <w:rPr>
          <w:rFonts w:ascii="Century Gothic" w:hAnsi="Century Gothic"/>
          <w:sz w:val="20"/>
          <w:szCs w:val="20"/>
        </w:rPr>
        <w:t xml:space="preserve"> qualité sur le secteur Privé Non Lucratif</w:t>
      </w:r>
      <w:r w:rsidRPr="00FC085D">
        <w:rPr>
          <w:rFonts w:ascii="Century Gothic" w:hAnsi="Century Gothic"/>
          <w:sz w:val="20"/>
          <w:szCs w:val="20"/>
        </w:rPr>
        <w:t xml:space="preserve">, de contribuer ainsi à sa meilleure visibilité et de produire une connaissance rigoureuse de ses caractères distinctifs. </w:t>
      </w:r>
    </w:p>
    <w:p w:rsidR="00FC085D" w:rsidRPr="00F20110" w:rsidRDefault="00FC085D" w:rsidP="00FC085D">
      <w:pPr>
        <w:ind w:left="-142"/>
        <w:contextualSpacing/>
        <w:jc w:val="both"/>
        <w:rPr>
          <w:rFonts w:ascii="Century Gothic" w:hAnsi="Century Gothic"/>
          <w:sz w:val="20"/>
          <w:szCs w:val="20"/>
        </w:rPr>
      </w:pPr>
      <w:r w:rsidRPr="00F20110">
        <w:rPr>
          <w:rFonts w:ascii="Century Gothic" w:hAnsi="Century Gothic"/>
          <w:sz w:val="20"/>
          <w:szCs w:val="20"/>
        </w:rPr>
        <w:t>Cette démarche s’appuie sur le Rés</w:t>
      </w:r>
      <w:r w:rsidR="00F20110" w:rsidRPr="00F20110">
        <w:rPr>
          <w:rFonts w:ascii="Century Gothic" w:hAnsi="Century Gothic"/>
          <w:sz w:val="20"/>
          <w:szCs w:val="20"/>
        </w:rPr>
        <w:t xml:space="preserve">eau international de chercheurs. </w:t>
      </w:r>
    </w:p>
    <w:p w:rsidR="0063592B" w:rsidRDefault="0063592B" w:rsidP="00BD6616">
      <w:pPr>
        <w:contextualSpacing/>
        <w:jc w:val="both"/>
        <w:rPr>
          <w:rFonts w:ascii="Century Gothic" w:hAnsi="Century Gothic"/>
          <w:sz w:val="20"/>
          <w:szCs w:val="20"/>
        </w:rPr>
      </w:pPr>
    </w:p>
    <w:p w:rsidR="0063592B" w:rsidRDefault="0063592B" w:rsidP="0063592B">
      <w:pPr>
        <w:ind w:left="-142"/>
        <w:contextualSpacing/>
        <w:jc w:val="both"/>
        <w:rPr>
          <w:rFonts w:ascii="Century Gothic" w:hAnsi="Century Gothic"/>
          <w:sz w:val="20"/>
          <w:szCs w:val="20"/>
        </w:rPr>
      </w:pPr>
      <w:r w:rsidRPr="0063592B">
        <w:rPr>
          <w:rFonts w:ascii="Century Gothic" w:hAnsi="Century Gothic"/>
          <w:sz w:val="20"/>
          <w:szCs w:val="20"/>
        </w:rPr>
        <w:t>A ce titre, pourront donc être soumis pour candidature à cette édition de</w:t>
      </w:r>
      <w:bookmarkStart w:id="0" w:name="_GoBack"/>
      <w:bookmarkEnd w:id="0"/>
      <w:r w:rsidRPr="0063592B">
        <w:rPr>
          <w:rFonts w:ascii="Century Gothic" w:hAnsi="Century Gothic"/>
          <w:sz w:val="20"/>
          <w:szCs w:val="20"/>
        </w:rPr>
        <w:t xml:space="preserve">s travaux </w:t>
      </w:r>
      <w:r w:rsidR="00002BB8">
        <w:rPr>
          <w:rFonts w:ascii="Century Gothic" w:hAnsi="Century Gothic"/>
          <w:sz w:val="20"/>
          <w:szCs w:val="20"/>
        </w:rPr>
        <w:t xml:space="preserve">portant </w:t>
      </w:r>
      <w:r w:rsidRPr="0063592B">
        <w:rPr>
          <w:rFonts w:ascii="Century Gothic" w:hAnsi="Century Gothic"/>
          <w:sz w:val="20"/>
          <w:szCs w:val="20"/>
        </w:rPr>
        <w:t>sur </w:t>
      </w:r>
      <w:r w:rsidR="00BD6616">
        <w:rPr>
          <w:rFonts w:ascii="Century Gothic" w:hAnsi="Century Gothic"/>
          <w:sz w:val="20"/>
          <w:szCs w:val="20"/>
        </w:rPr>
        <w:t>les 4</w:t>
      </w:r>
      <w:r w:rsidR="00002BB8">
        <w:rPr>
          <w:rFonts w:ascii="Century Gothic" w:hAnsi="Century Gothic"/>
          <w:sz w:val="20"/>
          <w:szCs w:val="20"/>
        </w:rPr>
        <w:t xml:space="preserve"> axes thématiques suivants </w:t>
      </w:r>
      <w:r w:rsidRPr="0063592B">
        <w:rPr>
          <w:rFonts w:ascii="Century Gothic" w:hAnsi="Century Gothic"/>
          <w:sz w:val="20"/>
          <w:szCs w:val="20"/>
        </w:rPr>
        <w:t xml:space="preserve">: </w:t>
      </w:r>
    </w:p>
    <w:p w:rsidR="00CE48FC" w:rsidRDefault="00D506B5" w:rsidP="00CE48FC">
      <w:pPr>
        <w:pStyle w:val="Paragraphedeliste"/>
        <w:numPr>
          <w:ilvl w:val="0"/>
          <w:numId w:val="28"/>
        </w:numPr>
        <w:spacing w:after="0"/>
        <w:jc w:val="both"/>
        <w:rPr>
          <w:rFonts w:ascii="Century Gothic" w:hAnsi="Century Gothic"/>
          <w:b/>
          <w:color w:val="4BACC6" w:themeColor="accent5"/>
          <w:sz w:val="20"/>
          <w:szCs w:val="20"/>
        </w:rPr>
      </w:pPr>
      <w:r>
        <w:rPr>
          <w:rFonts w:ascii="Century Gothic" w:hAnsi="Century Gothic"/>
          <w:b/>
          <w:color w:val="4BACC6" w:themeColor="accent5"/>
          <w:sz w:val="20"/>
          <w:szCs w:val="20"/>
        </w:rPr>
        <w:t>I</w:t>
      </w:r>
      <w:r w:rsidRPr="00CE48FC">
        <w:rPr>
          <w:rFonts w:ascii="Century Gothic" w:hAnsi="Century Gothic"/>
          <w:b/>
          <w:color w:val="4BACC6" w:themeColor="accent5"/>
          <w:sz w:val="20"/>
          <w:szCs w:val="20"/>
        </w:rPr>
        <w:t>dentité</w:t>
      </w:r>
      <w:r w:rsidR="00CE48FC" w:rsidRPr="00CE48FC">
        <w:rPr>
          <w:rFonts w:ascii="Century Gothic" w:hAnsi="Century Gothic"/>
          <w:b/>
          <w:color w:val="4BACC6" w:themeColor="accent5"/>
          <w:sz w:val="20"/>
          <w:szCs w:val="20"/>
        </w:rPr>
        <w:t>, gouvernance et management</w:t>
      </w:r>
      <w:r>
        <w:rPr>
          <w:rFonts w:ascii="Century Gothic" w:hAnsi="Century Gothic"/>
          <w:b/>
          <w:color w:val="4BACC6" w:themeColor="accent5"/>
          <w:sz w:val="20"/>
          <w:szCs w:val="20"/>
        </w:rPr>
        <w:t> : a</w:t>
      </w:r>
      <w:r w:rsidRPr="00CE48FC">
        <w:rPr>
          <w:rFonts w:ascii="Century Gothic" w:hAnsi="Century Gothic"/>
          <w:b/>
          <w:color w:val="4BACC6" w:themeColor="accent5"/>
          <w:sz w:val="20"/>
          <w:szCs w:val="20"/>
        </w:rPr>
        <w:t>sso</w:t>
      </w:r>
      <w:r>
        <w:rPr>
          <w:rFonts w:ascii="Century Gothic" w:hAnsi="Century Gothic"/>
          <w:b/>
          <w:color w:val="4BACC6" w:themeColor="accent5"/>
          <w:sz w:val="20"/>
          <w:szCs w:val="20"/>
        </w:rPr>
        <w:t>ciations, fondations, mutuelles</w:t>
      </w:r>
    </w:p>
    <w:p w:rsidR="00CE48FC" w:rsidRPr="00CE48FC" w:rsidRDefault="00CE48FC" w:rsidP="00CE48FC">
      <w:pPr>
        <w:spacing w:after="0"/>
        <w:ind w:left="-142"/>
        <w:jc w:val="both"/>
        <w:rPr>
          <w:rFonts w:ascii="Century Gothic" w:hAnsi="Century Gothic"/>
          <w:b/>
          <w:color w:val="4BACC6" w:themeColor="accent5"/>
          <w:sz w:val="20"/>
          <w:szCs w:val="20"/>
        </w:rPr>
      </w:pPr>
      <w:r w:rsidRPr="00CE48FC">
        <w:rPr>
          <w:rFonts w:ascii="Century Gothic" w:eastAsia="Times New Roman" w:hAnsi="Century Gothic"/>
          <w:sz w:val="20"/>
          <w:szCs w:val="20"/>
          <w:lang w:eastAsia="fr-FR"/>
        </w:rPr>
        <w:t>Quelle est la spécificité des structures privées non lucratives et comment se décline-t-elle dans leur histoire, leurs modalités de gouvernance, les enjeux de management ? A quels enjeux ces organisations sont-elles confrontées en termes organisationnels</w:t>
      </w:r>
      <w:r w:rsidR="00D506B5">
        <w:rPr>
          <w:rFonts w:ascii="Century Gothic" w:eastAsia="Times New Roman" w:hAnsi="Century Gothic"/>
          <w:sz w:val="20"/>
          <w:szCs w:val="20"/>
          <w:lang w:eastAsia="fr-FR"/>
        </w:rPr>
        <w:t xml:space="preserve"> et d’</w:t>
      </w:r>
      <w:r w:rsidR="00D506B5" w:rsidRPr="00CE48FC">
        <w:rPr>
          <w:rFonts w:ascii="Century Gothic" w:eastAsia="Times New Roman" w:hAnsi="Century Gothic"/>
          <w:sz w:val="20"/>
          <w:szCs w:val="20"/>
          <w:lang w:eastAsia="fr-FR"/>
        </w:rPr>
        <w:t>identit</w:t>
      </w:r>
      <w:r w:rsidR="00D506B5">
        <w:rPr>
          <w:rFonts w:ascii="Century Gothic" w:eastAsia="Times New Roman" w:hAnsi="Century Gothic"/>
          <w:sz w:val="20"/>
          <w:szCs w:val="20"/>
          <w:lang w:eastAsia="fr-FR"/>
        </w:rPr>
        <w:t>é</w:t>
      </w:r>
      <w:r w:rsidRPr="00CE48FC">
        <w:rPr>
          <w:rFonts w:ascii="Century Gothic" w:eastAsia="Times New Roman" w:hAnsi="Century Gothic"/>
          <w:sz w:val="20"/>
          <w:szCs w:val="20"/>
          <w:lang w:eastAsia="fr-FR"/>
        </w:rPr>
        <w:t xml:space="preserve"> aujourd’hui ?</w:t>
      </w:r>
    </w:p>
    <w:p w:rsidR="00CE48FC" w:rsidRPr="00467236" w:rsidRDefault="00CE48FC" w:rsidP="00CE48FC">
      <w:pPr>
        <w:tabs>
          <w:tab w:val="left" w:pos="567"/>
          <w:tab w:val="left" w:pos="7088"/>
        </w:tabs>
        <w:spacing w:after="0" w:line="280" w:lineRule="exact"/>
        <w:rPr>
          <w:rFonts w:ascii="Century Gothic" w:eastAsia="Times New Roman" w:hAnsi="Century Gothic"/>
          <w:sz w:val="20"/>
          <w:szCs w:val="20"/>
          <w:lang w:eastAsia="fr-FR"/>
        </w:rPr>
      </w:pPr>
    </w:p>
    <w:p w:rsidR="00CE48FC" w:rsidRDefault="00D506B5" w:rsidP="00CE48FC">
      <w:pPr>
        <w:pStyle w:val="Paragraphedeliste"/>
        <w:numPr>
          <w:ilvl w:val="0"/>
          <w:numId w:val="28"/>
        </w:numPr>
        <w:spacing w:after="0"/>
        <w:jc w:val="both"/>
        <w:rPr>
          <w:rFonts w:ascii="Century Gothic" w:hAnsi="Century Gothic"/>
          <w:b/>
          <w:color w:val="4BACC6" w:themeColor="accent5"/>
          <w:sz w:val="20"/>
          <w:szCs w:val="20"/>
        </w:rPr>
      </w:pPr>
      <w:r>
        <w:rPr>
          <w:rFonts w:ascii="Century Gothic" w:hAnsi="Century Gothic"/>
          <w:b/>
          <w:color w:val="4BACC6" w:themeColor="accent5"/>
          <w:sz w:val="20"/>
          <w:szCs w:val="20"/>
        </w:rPr>
        <w:t>L</w:t>
      </w:r>
      <w:r w:rsidRPr="00CE48FC">
        <w:rPr>
          <w:rFonts w:ascii="Century Gothic" w:hAnsi="Century Gothic"/>
          <w:b/>
          <w:color w:val="4BACC6" w:themeColor="accent5"/>
          <w:sz w:val="20"/>
          <w:szCs w:val="20"/>
        </w:rPr>
        <w:t>es</w:t>
      </w:r>
      <w:r>
        <w:rPr>
          <w:rFonts w:ascii="Century Gothic" w:hAnsi="Century Gothic"/>
          <w:b/>
          <w:color w:val="4BACC6" w:themeColor="accent5"/>
          <w:sz w:val="20"/>
          <w:szCs w:val="20"/>
        </w:rPr>
        <w:t xml:space="preserve"> enjeux des</w:t>
      </w:r>
      <w:r w:rsidR="00CE48FC" w:rsidRPr="00CE48FC">
        <w:rPr>
          <w:rFonts w:ascii="Century Gothic" w:hAnsi="Century Gothic"/>
          <w:b/>
          <w:color w:val="4BACC6" w:themeColor="accent5"/>
          <w:sz w:val="20"/>
          <w:szCs w:val="20"/>
        </w:rPr>
        <w:t xml:space="preserve"> territoires : </w:t>
      </w:r>
      <w:r w:rsidRPr="00CE48FC">
        <w:rPr>
          <w:rFonts w:ascii="Century Gothic" w:hAnsi="Century Gothic"/>
          <w:b/>
          <w:color w:val="4BACC6" w:themeColor="accent5"/>
          <w:sz w:val="20"/>
          <w:szCs w:val="20"/>
        </w:rPr>
        <w:t>é</w:t>
      </w:r>
      <w:r>
        <w:rPr>
          <w:rFonts w:ascii="Century Gothic" w:hAnsi="Century Gothic"/>
          <w:b/>
          <w:color w:val="4BACC6" w:themeColor="accent5"/>
          <w:sz w:val="20"/>
          <w:szCs w:val="20"/>
        </w:rPr>
        <w:t xml:space="preserve">conomie sociale et solidaire, </w:t>
      </w:r>
      <w:r w:rsidR="00CE48FC" w:rsidRPr="00CE48FC">
        <w:rPr>
          <w:rFonts w:ascii="Century Gothic" w:hAnsi="Century Gothic"/>
          <w:b/>
          <w:color w:val="4BACC6" w:themeColor="accent5"/>
          <w:sz w:val="20"/>
          <w:szCs w:val="20"/>
        </w:rPr>
        <w:t>réseaux, coopérations et innovations</w:t>
      </w:r>
    </w:p>
    <w:p w:rsidR="00CE48FC" w:rsidRPr="00CE48FC" w:rsidRDefault="00CE48FC" w:rsidP="00CE48FC">
      <w:pPr>
        <w:spacing w:after="0"/>
        <w:ind w:left="-142"/>
        <w:jc w:val="both"/>
        <w:rPr>
          <w:rFonts w:ascii="Century Gothic" w:hAnsi="Century Gothic"/>
          <w:b/>
          <w:color w:val="4BACC6" w:themeColor="accent5"/>
          <w:sz w:val="20"/>
          <w:szCs w:val="20"/>
        </w:rPr>
      </w:pPr>
      <w:r w:rsidRPr="00CE48FC">
        <w:rPr>
          <w:rFonts w:ascii="Century Gothic" w:eastAsia="Times New Roman" w:hAnsi="Century Gothic"/>
          <w:sz w:val="20"/>
          <w:szCs w:val="20"/>
          <w:lang w:eastAsia="fr-FR"/>
        </w:rPr>
        <w:t>Pourquoi le secteur privé non lucratif est-il amené à innover ? Comment les structures font-elles pour travailler ensemble afin d’apporter la meilleure réponse aux personnes accompagnées ? Comment les liens particuliers se dessinent-ils et se réinventent-ils sur les territoires ?</w:t>
      </w:r>
    </w:p>
    <w:p w:rsidR="00CE48FC" w:rsidRPr="00467236" w:rsidRDefault="00CE48FC" w:rsidP="00CE48FC">
      <w:pPr>
        <w:tabs>
          <w:tab w:val="left" w:pos="567"/>
          <w:tab w:val="left" w:pos="7088"/>
        </w:tabs>
        <w:spacing w:after="0" w:line="280" w:lineRule="exact"/>
        <w:rPr>
          <w:rFonts w:ascii="Century Gothic" w:eastAsia="Times New Roman" w:hAnsi="Century Gothic"/>
          <w:sz w:val="20"/>
          <w:szCs w:val="20"/>
          <w:lang w:eastAsia="fr-FR"/>
        </w:rPr>
      </w:pPr>
    </w:p>
    <w:p w:rsidR="00CE48FC" w:rsidRDefault="00CE48FC" w:rsidP="00CE48FC">
      <w:pPr>
        <w:pStyle w:val="Paragraphedeliste"/>
        <w:numPr>
          <w:ilvl w:val="0"/>
          <w:numId w:val="28"/>
        </w:numPr>
        <w:spacing w:after="0"/>
        <w:jc w:val="both"/>
        <w:rPr>
          <w:rFonts w:ascii="Century Gothic" w:hAnsi="Century Gothic"/>
          <w:b/>
          <w:color w:val="4BACC6" w:themeColor="accent5"/>
          <w:sz w:val="20"/>
          <w:szCs w:val="20"/>
        </w:rPr>
      </w:pPr>
      <w:r w:rsidRPr="00CE48FC">
        <w:rPr>
          <w:rFonts w:ascii="Century Gothic" w:hAnsi="Century Gothic"/>
          <w:b/>
          <w:color w:val="4BACC6" w:themeColor="accent5"/>
          <w:sz w:val="20"/>
          <w:szCs w:val="20"/>
        </w:rPr>
        <w:t>Le secteur privé non lucratif et ses partenaires</w:t>
      </w:r>
    </w:p>
    <w:p w:rsidR="00CE48FC" w:rsidRPr="00CE48FC" w:rsidRDefault="00CE48FC" w:rsidP="00CE48FC">
      <w:pPr>
        <w:spacing w:after="0"/>
        <w:ind w:left="-142"/>
        <w:jc w:val="both"/>
        <w:rPr>
          <w:rFonts w:ascii="Century Gothic" w:hAnsi="Century Gothic"/>
          <w:b/>
          <w:color w:val="4BACC6" w:themeColor="accent5"/>
          <w:sz w:val="20"/>
          <w:szCs w:val="20"/>
        </w:rPr>
      </w:pPr>
      <w:r w:rsidRPr="00CE48FC">
        <w:rPr>
          <w:rFonts w:ascii="Century Gothic" w:eastAsia="Times New Roman" w:hAnsi="Century Gothic"/>
          <w:sz w:val="20"/>
          <w:szCs w:val="20"/>
          <w:lang w:eastAsia="fr-FR"/>
        </w:rPr>
        <w:t>Qui sont les partenaires privilégiés des associations, fondations et mutuelles ? Dans quels domaines est-il nécessaire de mettre en place des partenariats ? Comment se concrétisent ces partenariats et à quels résultats parviennent-ils ?</w:t>
      </w:r>
    </w:p>
    <w:p w:rsidR="00CE48FC" w:rsidRPr="00467236" w:rsidRDefault="00CE48FC" w:rsidP="00CE48FC">
      <w:pPr>
        <w:tabs>
          <w:tab w:val="left" w:pos="567"/>
          <w:tab w:val="left" w:pos="7088"/>
        </w:tabs>
        <w:spacing w:after="0" w:line="280" w:lineRule="exact"/>
        <w:rPr>
          <w:rFonts w:ascii="Century Gothic" w:eastAsia="Times New Roman" w:hAnsi="Century Gothic"/>
          <w:sz w:val="20"/>
          <w:szCs w:val="20"/>
          <w:lang w:eastAsia="fr-FR"/>
        </w:rPr>
      </w:pPr>
    </w:p>
    <w:p w:rsidR="00CE48FC" w:rsidRDefault="00CE48FC" w:rsidP="00CE48FC">
      <w:pPr>
        <w:pStyle w:val="Paragraphedeliste"/>
        <w:numPr>
          <w:ilvl w:val="0"/>
          <w:numId w:val="28"/>
        </w:numPr>
        <w:spacing w:after="0"/>
        <w:jc w:val="both"/>
        <w:rPr>
          <w:rFonts w:ascii="Century Gothic" w:hAnsi="Century Gothic"/>
          <w:b/>
          <w:color w:val="4BACC6" w:themeColor="accent5"/>
          <w:sz w:val="20"/>
          <w:szCs w:val="20"/>
        </w:rPr>
      </w:pPr>
      <w:r w:rsidRPr="00CE48FC">
        <w:rPr>
          <w:rFonts w:ascii="Century Gothic" w:hAnsi="Century Gothic"/>
          <w:b/>
          <w:color w:val="4BACC6" w:themeColor="accent5"/>
          <w:sz w:val="20"/>
          <w:szCs w:val="20"/>
        </w:rPr>
        <w:t>Participation des personnes, représentation des usagers, promotion de la citoyenneté au sein du secteur privé non lucratif</w:t>
      </w:r>
    </w:p>
    <w:p w:rsidR="00CE48FC" w:rsidRPr="00CE48FC" w:rsidRDefault="00CE48FC" w:rsidP="00CE48FC">
      <w:pPr>
        <w:spacing w:after="0"/>
        <w:ind w:left="-142"/>
        <w:jc w:val="both"/>
        <w:rPr>
          <w:rFonts w:ascii="Century Gothic" w:hAnsi="Century Gothic"/>
          <w:b/>
          <w:color w:val="4BACC6" w:themeColor="accent5"/>
          <w:sz w:val="20"/>
          <w:szCs w:val="20"/>
        </w:rPr>
      </w:pPr>
      <w:r w:rsidRPr="00CE48FC">
        <w:rPr>
          <w:rFonts w:ascii="Century Gothic" w:eastAsia="Times New Roman" w:hAnsi="Century Gothic"/>
          <w:sz w:val="20"/>
          <w:szCs w:val="20"/>
          <w:lang w:eastAsia="fr-FR"/>
        </w:rPr>
        <w:t>Quelle(s) place(s) occupe(nt) les personnes accompagnées dans le secteur privé non lucratif ? En quoi les enjeux de démocratie et de participation affectent-ils ce secteur, avec quelles spécificités par rapport à d’autres formes d’activité ?</w:t>
      </w:r>
    </w:p>
    <w:p w:rsidR="00CE48FC" w:rsidRDefault="00CE48FC" w:rsidP="00002BB8">
      <w:pPr>
        <w:spacing w:after="0"/>
        <w:contextualSpacing/>
        <w:jc w:val="both"/>
        <w:rPr>
          <w:rFonts w:ascii="Century Gothic" w:hAnsi="Century Gothic"/>
          <w:b/>
          <w:color w:val="4BACC6" w:themeColor="accent5"/>
          <w:sz w:val="20"/>
          <w:szCs w:val="20"/>
        </w:rPr>
      </w:pPr>
    </w:p>
    <w:p w:rsidR="00FC085D" w:rsidRPr="005B1BCA" w:rsidRDefault="00FC085D" w:rsidP="00FC085D">
      <w:pPr>
        <w:numPr>
          <w:ilvl w:val="0"/>
          <w:numId w:val="2"/>
        </w:numPr>
        <w:contextualSpacing/>
        <w:jc w:val="both"/>
        <w:rPr>
          <w:rFonts w:ascii="Century Gothic" w:hAnsi="Century Gothic"/>
          <w:b/>
          <w:smallCaps/>
        </w:rPr>
      </w:pPr>
      <w:r w:rsidRPr="005B1BCA">
        <w:rPr>
          <w:rFonts w:ascii="Century Gothic" w:hAnsi="Century Gothic"/>
          <w:b/>
          <w:smallCaps/>
        </w:rPr>
        <w:t>Règlements et modalités pratiques</w:t>
      </w:r>
    </w:p>
    <w:p w:rsidR="00FC085D" w:rsidRPr="00FC085D" w:rsidRDefault="00B76CD5" w:rsidP="00FC085D">
      <w:pPr>
        <w:ind w:left="-142"/>
        <w:contextualSpacing/>
        <w:jc w:val="both"/>
        <w:rPr>
          <w:rFonts w:ascii="Century Gothic" w:hAnsi="Century Gothic"/>
          <w:b/>
          <w:sz w:val="20"/>
          <w:szCs w:val="20"/>
          <w:u w:val="single"/>
        </w:rPr>
      </w:pPr>
      <w:r>
        <w:rPr>
          <w:rFonts w:ascii="Century Gothic" w:hAnsi="Century Gothic"/>
          <w:b/>
          <w:smallCaps/>
          <w:noProof/>
          <w:lang w:eastAsia="fr-FR"/>
        </w:rPr>
        <mc:AlternateContent>
          <mc:Choice Requires="wps">
            <w:drawing>
              <wp:anchor distT="4294967295" distB="4294967295" distL="114300" distR="114300" simplePos="0" relativeHeight="251664896" behindDoc="0" locked="0" layoutInCell="1" allowOverlap="1">
                <wp:simplePos x="0" y="0"/>
                <wp:positionH relativeFrom="column">
                  <wp:posOffset>-64135</wp:posOffset>
                </wp:positionH>
                <wp:positionV relativeFrom="paragraph">
                  <wp:posOffset>14604</wp:posOffset>
                </wp:positionV>
                <wp:extent cx="5930265" cy="0"/>
                <wp:effectExtent l="0" t="0" r="13335" b="19050"/>
                <wp:wrapNone/>
                <wp:docPr id="6"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0265" cy="0"/>
                        </a:xfrm>
                        <a:prstGeom prst="line">
                          <a:avLst/>
                        </a:prstGeom>
                        <a:ln>
                          <a:solidFill>
                            <a:srgbClr val="4BACC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4DA3A19" id="Connecteur droit 6"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05pt,1.15pt" to="461.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" strokecolor="#4bacc6">
                <o:lock v:ext="edit" shapetype="f"/>
              </v:line>
            </w:pict>
          </mc:Fallback>
        </mc:AlternateContent>
      </w:r>
    </w:p>
    <w:p w:rsidR="00FC085D" w:rsidRDefault="00FC085D" w:rsidP="00FC085D">
      <w:pPr>
        <w:ind w:left="-142"/>
        <w:contextualSpacing/>
        <w:jc w:val="both"/>
        <w:rPr>
          <w:rFonts w:ascii="Century Gothic" w:hAnsi="Century Gothic"/>
          <w:bCs/>
          <w:sz w:val="20"/>
          <w:szCs w:val="20"/>
        </w:rPr>
      </w:pPr>
      <w:r w:rsidRPr="00FC085D">
        <w:rPr>
          <w:rFonts w:ascii="Century Gothic" w:hAnsi="Century Gothic"/>
          <w:bCs/>
          <w:sz w:val="20"/>
          <w:szCs w:val="20"/>
        </w:rPr>
        <w:t xml:space="preserve">Les modalités de candidature sont </w:t>
      </w:r>
      <w:r w:rsidRPr="00E25F7C">
        <w:rPr>
          <w:rFonts w:ascii="Century Gothic" w:hAnsi="Century Gothic"/>
          <w:bCs/>
          <w:sz w:val="20"/>
          <w:szCs w:val="20"/>
        </w:rPr>
        <w:t>individualisées</w:t>
      </w:r>
      <w:r w:rsidRPr="00FC085D">
        <w:rPr>
          <w:rFonts w:ascii="Century Gothic" w:hAnsi="Century Gothic"/>
          <w:bCs/>
          <w:sz w:val="20"/>
          <w:szCs w:val="20"/>
        </w:rPr>
        <w:t xml:space="preserve">. </w:t>
      </w:r>
    </w:p>
    <w:p w:rsidR="00234791" w:rsidRDefault="00234791" w:rsidP="00FC085D">
      <w:pPr>
        <w:ind w:left="-142"/>
        <w:contextualSpacing/>
        <w:jc w:val="both"/>
        <w:rPr>
          <w:rFonts w:ascii="Century Gothic" w:hAnsi="Century Gothic"/>
          <w:bCs/>
          <w:sz w:val="20"/>
          <w:szCs w:val="20"/>
        </w:rPr>
      </w:pPr>
    </w:p>
    <w:p w:rsidR="00FC085D" w:rsidRDefault="00FC085D" w:rsidP="00FC085D">
      <w:pPr>
        <w:ind w:left="-142"/>
        <w:contextualSpacing/>
        <w:jc w:val="both"/>
        <w:rPr>
          <w:rFonts w:ascii="Century Gothic" w:hAnsi="Century Gothic"/>
          <w:bCs/>
          <w:sz w:val="20"/>
          <w:szCs w:val="20"/>
        </w:rPr>
      </w:pPr>
      <w:r w:rsidRPr="00FC085D">
        <w:rPr>
          <w:rFonts w:ascii="Century Gothic" w:hAnsi="Century Gothic"/>
          <w:bCs/>
          <w:sz w:val="20"/>
          <w:szCs w:val="20"/>
        </w:rPr>
        <w:t xml:space="preserve">Dans le cas d’un projet collectif, cette individualisation n’est que formelle. Un responsable désigné porte la candidature de son équipe. </w:t>
      </w:r>
    </w:p>
    <w:p w:rsidR="00F20110" w:rsidRPr="00951F7E" w:rsidRDefault="00F20110" w:rsidP="00FC085D">
      <w:pPr>
        <w:ind w:left="-142"/>
        <w:contextualSpacing/>
        <w:jc w:val="both"/>
        <w:rPr>
          <w:rFonts w:ascii="Century Gothic" w:hAnsi="Century Gothic"/>
          <w:bCs/>
          <w:sz w:val="16"/>
          <w:szCs w:val="16"/>
        </w:rPr>
      </w:pPr>
    </w:p>
    <w:p w:rsidR="00FC085D" w:rsidRPr="00FC085D" w:rsidRDefault="00FC085D" w:rsidP="00FC085D">
      <w:pPr>
        <w:ind w:left="-142"/>
        <w:contextualSpacing/>
        <w:jc w:val="both"/>
        <w:rPr>
          <w:rFonts w:ascii="Century Gothic" w:hAnsi="Century Gothic"/>
          <w:bCs/>
          <w:sz w:val="20"/>
          <w:szCs w:val="20"/>
          <w:u w:val="single"/>
        </w:rPr>
      </w:pPr>
      <w:r w:rsidRPr="00FC085D">
        <w:rPr>
          <w:rFonts w:ascii="Century Gothic" w:hAnsi="Century Gothic"/>
          <w:bCs/>
          <w:sz w:val="20"/>
          <w:szCs w:val="20"/>
          <w:u w:val="single"/>
        </w:rPr>
        <w:t xml:space="preserve">Cette disposition n’engage aucunement les modalités d’attribution du Prix ou des Bourses de recherche, ni celles de leur destination ultérieure. </w:t>
      </w:r>
    </w:p>
    <w:p w:rsidR="00FC085D" w:rsidRPr="00951F7E" w:rsidRDefault="00FC085D" w:rsidP="00FC085D">
      <w:pPr>
        <w:ind w:left="-142"/>
        <w:contextualSpacing/>
        <w:jc w:val="both"/>
        <w:rPr>
          <w:rFonts w:ascii="Century Gothic" w:hAnsi="Century Gothic"/>
          <w:bCs/>
          <w:sz w:val="16"/>
          <w:szCs w:val="16"/>
        </w:rPr>
      </w:pPr>
    </w:p>
    <w:p w:rsidR="00FC085D" w:rsidRDefault="00FC085D" w:rsidP="001A027D">
      <w:pPr>
        <w:ind w:left="-142"/>
        <w:contextualSpacing/>
        <w:jc w:val="both"/>
        <w:rPr>
          <w:rFonts w:ascii="Century Gothic" w:hAnsi="Century Gothic"/>
          <w:b/>
          <w:color w:val="00AAC3"/>
          <w:u w:val="single"/>
        </w:rPr>
      </w:pPr>
      <w:r w:rsidRPr="00535F70">
        <w:rPr>
          <w:rFonts w:ascii="Century Gothic" w:hAnsi="Century Gothic"/>
          <w:b/>
          <w:color w:val="00AAC3"/>
          <w:u w:val="single"/>
        </w:rPr>
        <w:t>Conditions de candidature</w:t>
      </w:r>
    </w:p>
    <w:p w:rsidR="00535F70" w:rsidRDefault="00FC085D" w:rsidP="00CE48FC">
      <w:pPr>
        <w:pStyle w:val="Paragraphedeliste"/>
        <w:numPr>
          <w:ilvl w:val="0"/>
          <w:numId w:val="30"/>
        </w:numPr>
        <w:spacing w:after="0"/>
        <w:jc w:val="both"/>
        <w:rPr>
          <w:rFonts w:ascii="Century Gothic" w:hAnsi="Century Gothic"/>
          <w:u w:val="single"/>
        </w:rPr>
      </w:pPr>
      <w:r w:rsidRPr="00535F70">
        <w:rPr>
          <w:rFonts w:ascii="Century Gothic" w:hAnsi="Century Gothic"/>
          <w:u w:val="single"/>
        </w:rPr>
        <w:t xml:space="preserve">Prix de recherche </w:t>
      </w:r>
    </w:p>
    <w:p w:rsidR="00CE48FC" w:rsidRPr="0093513D" w:rsidRDefault="00CE48FC" w:rsidP="00CE48FC">
      <w:pPr>
        <w:pStyle w:val="Paragraphedeliste"/>
        <w:spacing w:after="0"/>
        <w:ind w:left="218"/>
        <w:jc w:val="both"/>
        <w:rPr>
          <w:rFonts w:ascii="Century Gothic" w:hAnsi="Century Gothic"/>
          <w:u w:val="single"/>
        </w:rPr>
      </w:pPr>
    </w:p>
    <w:p w:rsidR="009F5CB0" w:rsidRDefault="00FC085D" w:rsidP="00CE48FC">
      <w:pPr>
        <w:spacing w:after="0"/>
        <w:ind w:left="-142"/>
        <w:contextualSpacing/>
        <w:jc w:val="both"/>
        <w:rPr>
          <w:rFonts w:ascii="Century Gothic" w:hAnsi="Century Gothic"/>
          <w:sz w:val="20"/>
          <w:szCs w:val="20"/>
        </w:rPr>
      </w:pPr>
      <w:r w:rsidRPr="00FC085D">
        <w:rPr>
          <w:rFonts w:ascii="Century Gothic" w:hAnsi="Century Gothic"/>
          <w:sz w:val="20"/>
          <w:szCs w:val="20"/>
        </w:rPr>
        <w:lastRenderedPageBreak/>
        <w:t>Vous avez réalisé ou dirigé au sein d’une université française ou étrangère un travail de recherche en sciences humaines, en sciences de la société ou en santé publique, dont le rapport (ou équivalent) a</w:t>
      </w:r>
      <w:r w:rsidR="00535F70">
        <w:rPr>
          <w:rFonts w:ascii="Century Gothic" w:hAnsi="Century Gothic"/>
          <w:sz w:val="20"/>
          <w:szCs w:val="20"/>
        </w:rPr>
        <w:t xml:space="preserve"> été </w:t>
      </w:r>
      <w:r w:rsidR="00535F70" w:rsidRPr="00D55285">
        <w:rPr>
          <w:rFonts w:ascii="Century Gothic" w:hAnsi="Century Gothic"/>
          <w:sz w:val="20"/>
          <w:szCs w:val="20"/>
        </w:rPr>
        <w:t>soutenu</w:t>
      </w:r>
      <w:r w:rsidR="004A0892" w:rsidRPr="00D55285">
        <w:rPr>
          <w:rFonts w:ascii="Century Gothic" w:hAnsi="Century Gothic"/>
          <w:sz w:val="20"/>
          <w:szCs w:val="20"/>
        </w:rPr>
        <w:t xml:space="preserve"> </w:t>
      </w:r>
      <w:r w:rsidR="00535F70" w:rsidRPr="00D55285">
        <w:rPr>
          <w:rFonts w:ascii="Century Gothic" w:hAnsi="Century Gothic"/>
          <w:sz w:val="20"/>
          <w:szCs w:val="20"/>
          <w:u w:val="single"/>
        </w:rPr>
        <w:t>avant fin décembre</w:t>
      </w:r>
      <w:r w:rsidR="004A0892" w:rsidRPr="00D55285">
        <w:rPr>
          <w:rFonts w:ascii="Century Gothic" w:hAnsi="Century Gothic"/>
          <w:sz w:val="20"/>
          <w:szCs w:val="20"/>
          <w:u w:val="single"/>
        </w:rPr>
        <w:t xml:space="preserve"> </w:t>
      </w:r>
      <w:r w:rsidR="00BD6616">
        <w:rPr>
          <w:rFonts w:ascii="Century Gothic" w:hAnsi="Century Gothic"/>
          <w:sz w:val="20"/>
          <w:szCs w:val="20"/>
          <w:u w:val="single"/>
        </w:rPr>
        <w:t>2016</w:t>
      </w:r>
      <w:r w:rsidRPr="00D55285">
        <w:rPr>
          <w:rFonts w:ascii="Century Gothic" w:hAnsi="Century Gothic"/>
          <w:sz w:val="20"/>
          <w:szCs w:val="20"/>
        </w:rPr>
        <w:t>.</w:t>
      </w:r>
    </w:p>
    <w:p w:rsidR="00F20110" w:rsidRPr="00FC085D" w:rsidRDefault="00B76CD5" w:rsidP="00CE48FC">
      <w:pPr>
        <w:spacing w:after="0"/>
        <w:ind w:left="-142"/>
        <w:contextualSpacing/>
        <w:jc w:val="both"/>
        <w:rPr>
          <w:rFonts w:ascii="Century Gothic" w:hAnsi="Century Gothic"/>
          <w:sz w:val="20"/>
          <w:szCs w:val="20"/>
        </w:rPr>
      </w:pPr>
      <w:r>
        <w:rPr>
          <w:rFonts w:ascii="Century Gothic" w:hAnsi="Century Gothic"/>
          <w:noProof/>
          <w:sz w:val="20"/>
          <w:szCs w:val="20"/>
          <w:u w:val="single"/>
          <w:lang w:eastAsia="fr-FR"/>
        </w:rPr>
        <mc:AlternateContent>
          <mc:Choice Requires="wps">
            <w:drawing>
              <wp:anchor distT="0" distB="0" distL="114300" distR="114300" simplePos="0" relativeHeight="251662848" behindDoc="0" locked="0" layoutInCell="1" allowOverlap="1" wp14:anchorId="294FB050" wp14:editId="712BAA20">
                <wp:simplePos x="0" y="0"/>
                <wp:positionH relativeFrom="column">
                  <wp:posOffset>-524510</wp:posOffset>
                </wp:positionH>
                <wp:positionV relativeFrom="paragraph">
                  <wp:posOffset>-11430</wp:posOffset>
                </wp:positionV>
                <wp:extent cx="378460" cy="300355"/>
                <wp:effectExtent l="0" t="0" r="2540" b="444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00355"/>
                        </a:xfrm>
                        <a:prstGeom prst="rect">
                          <a:avLst/>
                        </a:prstGeom>
                        <a:solidFill>
                          <a:srgbClr val="FFFFFF"/>
                        </a:solidFill>
                        <a:ln w="9525">
                          <a:noFill/>
                          <a:prstDash val="sysDot"/>
                          <a:miter lim="800000"/>
                          <a:headEnd/>
                          <a:tailEnd/>
                        </a:ln>
                      </wps:spPr>
                      <wps:txbx>
                        <w:txbxContent>
                          <w:p w:rsidR="00703179" w:rsidRPr="00976D12" w:rsidRDefault="00703179" w:rsidP="00976D12">
                            <w:pPr>
                              <w:rPr>
                                <w:rFonts w:ascii="Century Gothic" w:hAnsi="Century Gothic"/>
                                <w:b/>
                              </w:rPr>
                            </w:pPr>
                            <w:r w:rsidRPr="00976D12">
                              <w:rPr>
                                <w:rFonts w:ascii="Century Gothic" w:hAnsi="Century Gothic"/>
                                <w:b/>
                              </w:rPr>
                              <w:t>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4FB050" id="_x0000_s1027" type="#_x0000_t202" style="position:absolute;left:0;text-align:left;margin-left:-41.3pt;margin-top:-.9pt;width:29.8pt;height:23.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" stroked="f">
                <v:stroke dashstyle="1 1"/>
                <v:textbox>
                  <w:txbxContent>
                    <w:p w:rsidR="00703179" w:rsidRPr="00976D12" w:rsidRDefault="00703179" w:rsidP="00976D12">
                      <w:pPr>
                        <w:rPr>
                          <w:rFonts w:ascii="Century Gothic" w:hAnsi="Century Gothic"/>
                          <w:b/>
                        </w:rPr>
                      </w:pPr>
                      <w:r w:rsidRPr="00976D12">
                        <w:rPr>
                          <w:rFonts w:ascii="Century Gothic" w:hAnsi="Century Gothic"/>
                          <w:b/>
                        </w:rPr>
                        <w:t>ou</w:t>
                      </w:r>
                    </w:p>
                  </w:txbxContent>
                </v:textbox>
              </v:shape>
            </w:pict>
          </mc:Fallback>
        </mc:AlternateContent>
      </w:r>
    </w:p>
    <w:p w:rsidR="00951F7E" w:rsidRPr="009F5CB0" w:rsidRDefault="00FC085D" w:rsidP="00CE48FC">
      <w:pPr>
        <w:spacing w:after="0"/>
        <w:ind w:left="-142"/>
        <w:contextualSpacing/>
        <w:jc w:val="both"/>
        <w:rPr>
          <w:rFonts w:ascii="Century Gothic" w:hAnsi="Century Gothic"/>
          <w:sz w:val="20"/>
          <w:szCs w:val="20"/>
        </w:rPr>
      </w:pPr>
      <w:r w:rsidRPr="00FC085D">
        <w:rPr>
          <w:rFonts w:ascii="Century Gothic" w:hAnsi="Century Gothic"/>
          <w:sz w:val="20"/>
          <w:szCs w:val="20"/>
        </w:rPr>
        <w:t>Vous êtes titulaire d’un doctorat de troisième cycle universitaire en sciences humaines, en sciences de la société ou en santé publique, pour lequel vous a</w:t>
      </w:r>
      <w:r w:rsidR="00E72C34">
        <w:rPr>
          <w:rFonts w:ascii="Century Gothic" w:hAnsi="Century Gothic"/>
          <w:sz w:val="20"/>
          <w:szCs w:val="20"/>
        </w:rPr>
        <w:t>ur</w:t>
      </w:r>
      <w:r w:rsidRPr="00FC085D">
        <w:rPr>
          <w:rFonts w:ascii="Century Gothic" w:hAnsi="Century Gothic"/>
          <w:sz w:val="20"/>
          <w:szCs w:val="20"/>
        </w:rPr>
        <w:t>ez soutenu une thèse au sein d’une universit</w:t>
      </w:r>
      <w:r w:rsidR="00E25F7C">
        <w:rPr>
          <w:rFonts w:ascii="Century Gothic" w:hAnsi="Century Gothic"/>
          <w:sz w:val="20"/>
          <w:szCs w:val="20"/>
        </w:rPr>
        <w:t xml:space="preserve">é française ou  étrangère </w:t>
      </w:r>
      <w:r w:rsidR="00535F70" w:rsidRPr="00D55285">
        <w:rPr>
          <w:rFonts w:ascii="Century Gothic" w:hAnsi="Century Gothic"/>
          <w:sz w:val="20"/>
          <w:szCs w:val="20"/>
          <w:u w:val="single"/>
        </w:rPr>
        <w:t xml:space="preserve">au plus tard fin </w:t>
      </w:r>
      <w:r w:rsidR="00E25F7C" w:rsidRPr="00D55285">
        <w:rPr>
          <w:rFonts w:ascii="Century Gothic" w:hAnsi="Century Gothic"/>
          <w:sz w:val="20"/>
          <w:szCs w:val="20"/>
          <w:u w:val="single"/>
        </w:rPr>
        <w:t>décembre 201</w:t>
      </w:r>
      <w:r w:rsidR="00BD6616">
        <w:rPr>
          <w:rFonts w:ascii="Century Gothic" w:hAnsi="Century Gothic"/>
          <w:sz w:val="20"/>
          <w:szCs w:val="20"/>
          <w:u w:val="single"/>
        </w:rPr>
        <w:t>7</w:t>
      </w:r>
      <w:r w:rsidR="00E25F7C" w:rsidRPr="00D55285">
        <w:rPr>
          <w:rFonts w:ascii="Century Gothic" w:hAnsi="Century Gothic"/>
          <w:sz w:val="20"/>
          <w:szCs w:val="20"/>
        </w:rPr>
        <w:t>.</w:t>
      </w:r>
      <w:r w:rsidR="00E25F7C">
        <w:rPr>
          <w:rFonts w:ascii="Century Gothic" w:hAnsi="Century Gothic"/>
          <w:sz w:val="20"/>
          <w:szCs w:val="20"/>
        </w:rPr>
        <w:t xml:space="preserve"> </w:t>
      </w:r>
    </w:p>
    <w:p w:rsidR="00EB3B6F" w:rsidRDefault="00EB3B6F" w:rsidP="00FC085D">
      <w:pPr>
        <w:ind w:left="-142"/>
        <w:contextualSpacing/>
        <w:jc w:val="both"/>
        <w:rPr>
          <w:rFonts w:ascii="Century Gothic" w:hAnsi="Century Gothic"/>
        </w:rPr>
      </w:pPr>
    </w:p>
    <w:p w:rsidR="00FC085D" w:rsidRPr="00E070BE" w:rsidRDefault="00FC085D" w:rsidP="00FC085D">
      <w:pPr>
        <w:ind w:left="-142"/>
        <w:contextualSpacing/>
        <w:jc w:val="both"/>
        <w:rPr>
          <w:rFonts w:ascii="Century Gothic" w:hAnsi="Century Gothic"/>
          <w:u w:val="single"/>
        </w:rPr>
      </w:pPr>
      <w:r w:rsidRPr="005B1BCA">
        <w:rPr>
          <w:rFonts w:ascii="Century Gothic" w:hAnsi="Century Gothic"/>
        </w:rPr>
        <w:t xml:space="preserve">2. </w:t>
      </w:r>
      <w:r w:rsidRPr="00E070BE">
        <w:rPr>
          <w:rFonts w:ascii="Century Gothic" w:hAnsi="Century Gothic"/>
          <w:u w:val="single"/>
        </w:rPr>
        <w:t xml:space="preserve">Bourses de recherche </w:t>
      </w:r>
    </w:p>
    <w:p w:rsidR="00F20110" w:rsidRDefault="00F20110" w:rsidP="00FC085D">
      <w:pPr>
        <w:ind w:left="-142"/>
        <w:contextualSpacing/>
        <w:jc w:val="both"/>
        <w:rPr>
          <w:rFonts w:ascii="Century Gothic" w:hAnsi="Century Gothic"/>
          <w:sz w:val="20"/>
          <w:szCs w:val="20"/>
        </w:rPr>
      </w:pPr>
    </w:p>
    <w:p w:rsidR="00FC085D" w:rsidRPr="00E25F7C" w:rsidRDefault="00B76CD5" w:rsidP="00FC085D">
      <w:pPr>
        <w:ind w:left="-142"/>
        <w:contextualSpacing/>
        <w:jc w:val="both"/>
        <w:rPr>
          <w:rFonts w:ascii="Century Gothic" w:hAnsi="Century Gothic"/>
          <w:sz w:val="20"/>
          <w:szCs w:val="20"/>
        </w:rPr>
      </w:pPr>
      <w:r w:rsidRPr="00D55285">
        <w:rPr>
          <w:rFonts w:ascii="Century Gothic" w:hAnsi="Century Gothic"/>
          <w:noProof/>
          <w:sz w:val="20"/>
          <w:szCs w:val="20"/>
          <w:u w:val="single"/>
          <w:lang w:eastAsia="fr-FR"/>
        </w:rPr>
        <mc:AlternateContent>
          <mc:Choice Requires="wps">
            <w:drawing>
              <wp:anchor distT="0" distB="0" distL="114300" distR="114300" simplePos="0" relativeHeight="251660800" behindDoc="0" locked="0" layoutInCell="1" allowOverlap="1" wp14:anchorId="4B1A37AC" wp14:editId="47D69122">
                <wp:simplePos x="0" y="0"/>
                <wp:positionH relativeFrom="column">
                  <wp:posOffset>-520700</wp:posOffset>
                </wp:positionH>
                <wp:positionV relativeFrom="paragraph">
                  <wp:posOffset>671830</wp:posOffset>
                </wp:positionV>
                <wp:extent cx="378460" cy="300355"/>
                <wp:effectExtent l="0" t="0" r="2540" b="444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00355"/>
                        </a:xfrm>
                        <a:prstGeom prst="rect">
                          <a:avLst/>
                        </a:prstGeom>
                        <a:solidFill>
                          <a:srgbClr val="FFFFFF"/>
                        </a:solidFill>
                        <a:ln w="9525">
                          <a:noFill/>
                          <a:prstDash val="sysDot"/>
                          <a:miter lim="800000"/>
                          <a:headEnd/>
                          <a:tailEnd/>
                        </a:ln>
                      </wps:spPr>
                      <wps:txbx>
                        <w:txbxContent>
                          <w:p w:rsidR="00703179" w:rsidRPr="00976D12" w:rsidRDefault="00703179">
                            <w:pPr>
                              <w:rPr>
                                <w:rFonts w:ascii="Century Gothic" w:hAnsi="Century Gothic"/>
                                <w:b/>
                              </w:rPr>
                            </w:pPr>
                            <w:r w:rsidRPr="00976D12">
                              <w:rPr>
                                <w:rFonts w:ascii="Century Gothic" w:hAnsi="Century Gothic"/>
                                <w:b/>
                              </w:rPr>
                              <w:t>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1A37AC" id="_x0000_s1028" type="#_x0000_t202" style="position:absolute;left:0;text-align:left;margin-left:-41pt;margin-top:52.9pt;width:29.8pt;height:23.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" stroked="f">
                <v:stroke dashstyle="1 1"/>
                <v:textbox>
                  <w:txbxContent>
                    <w:p w:rsidR="00703179" w:rsidRPr="00976D12" w:rsidRDefault="00703179">
                      <w:pPr>
                        <w:rPr>
                          <w:rFonts w:ascii="Century Gothic" w:hAnsi="Century Gothic"/>
                          <w:b/>
                        </w:rPr>
                      </w:pPr>
                      <w:r w:rsidRPr="00976D12">
                        <w:rPr>
                          <w:rFonts w:ascii="Century Gothic" w:hAnsi="Century Gothic"/>
                          <w:b/>
                        </w:rPr>
                        <w:t>ou</w:t>
                      </w:r>
                    </w:p>
                  </w:txbxContent>
                </v:textbox>
              </v:shape>
            </w:pict>
          </mc:Fallback>
        </mc:AlternateContent>
      </w:r>
      <w:r w:rsidR="00FC085D" w:rsidRPr="00D55285">
        <w:rPr>
          <w:rFonts w:ascii="Century Gothic" w:hAnsi="Century Gothic"/>
          <w:sz w:val="20"/>
          <w:szCs w:val="20"/>
        </w:rPr>
        <w:t xml:space="preserve">Vous élaborez ou pilotez, au sein d’une université française ou étrangère, un projet de recherche en sciences humaines, en sciences de la société ou en santé publique, dont </w:t>
      </w:r>
      <w:r w:rsidR="00E72C34" w:rsidRPr="00D55285">
        <w:rPr>
          <w:rFonts w:ascii="Century Gothic" w:hAnsi="Century Gothic"/>
          <w:sz w:val="20"/>
          <w:szCs w:val="20"/>
        </w:rPr>
        <w:t xml:space="preserve">tout ou partie des points suivants : </w:t>
      </w:r>
      <w:r w:rsidR="00FC085D" w:rsidRPr="00D55285">
        <w:rPr>
          <w:rFonts w:ascii="Century Gothic" w:hAnsi="Century Gothic"/>
          <w:sz w:val="20"/>
          <w:szCs w:val="20"/>
        </w:rPr>
        <w:t>le sujet, les objectifs poursuivis, la méthodologie, les partenaires et le calendrier prévisionnel</w:t>
      </w:r>
      <w:r w:rsidR="00E72C34" w:rsidRPr="00D55285">
        <w:rPr>
          <w:rFonts w:ascii="Century Gothic" w:hAnsi="Century Gothic"/>
          <w:sz w:val="20"/>
          <w:szCs w:val="20"/>
        </w:rPr>
        <w:t>,</w:t>
      </w:r>
      <w:r w:rsidR="00FC085D" w:rsidRPr="00D55285">
        <w:rPr>
          <w:rFonts w:ascii="Century Gothic" w:hAnsi="Century Gothic"/>
          <w:sz w:val="20"/>
          <w:szCs w:val="20"/>
        </w:rPr>
        <w:t xml:space="preserve"> s</w:t>
      </w:r>
      <w:r w:rsidR="00E72C34" w:rsidRPr="00D55285">
        <w:rPr>
          <w:rFonts w:ascii="Century Gothic" w:hAnsi="Century Gothic"/>
          <w:sz w:val="20"/>
          <w:szCs w:val="20"/>
        </w:rPr>
        <w:t>er</w:t>
      </w:r>
      <w:r w:rsidR="00FC085D" w:rsidRPr="00D55285">
        <w:rPr>
          <w:rFonts w:ascii="Century Gothic" w:hAnsi="Century Gothic"/>
          <w:sz w:val="20"/>
          <w:szCs w:val="20"/>
        </w:rPr>
        <w:t xml:space="preserve">ont </w:t>
      </w:r>
      <w:r w:rsidR="00FC085D" w:rsidRPr="00D55285">
        <w:rPr>
          <w:rFonts w:ascii="Century Gothic" w:hAnsi="Century Gothic"/>
          <w:sz w:val="20"/>
          <w:szCs w:val="20"/>
          <w:u w:val="single"/>
        </w:rPr>
        <w:t xml:space="preserve">définis </w:t>
      </w:r>
      <w:r w:rsidR="004601B5" w:rsidRPr="00D55285">
        <w:rPr>
          <w:rFonts w:ascii="Century Gothic" w:hAnsi="Century Gothic"/>
          <w:sz w:val="20"/>
          <w:szCs w:val="20"/>
          <w:u w:val="single"/>
        </w:rPr>
        <w:t xml:space="preserve">au </w:t>
      </w:r>
      <w:r w:rsidR="00BD6616">
        <w:rPr>
          <w:rFonts w:ascii="Century Gothic" w:hAnsi="Century Gothic"/>
          <w:sz w:val="20"/>
          <w:szCs w:val="20"/>
          <w:u w:val="single"/>
        </w:rPr>
        <w:t>31</w:t>
      </w:r>
      <w:r w:rsidR="00E72C34" w:rsidRPr="00D55285">
        <w:rPr>
          <w:rFonts w:ascii="Century Gothic" w:hAnsi="Century Gothic"/>
          <w:sz w:val="20"/>
          <w:szCs w:val="20"/>
          <w:u w:val="single"/>
        </w:rPr>
        <w:t xml:space="preserve"> </w:t>
      </w:r>
      <w:r w:rsidR="004418A2">
        <w:rPr>
          <w:rFonts w:ascii="Century Gothic" w:hAnsi="Century Gothic"/>
          <w:sz w:val="20"/>
          <w:szCs w:val="20"/>
          <w:u w:val="single"/>
        </w:rPr>
        <w:t>janvier</w:t>
      </w:r>
      <w:r w:rsidR="00E72C34" w:rsidRPr="00D55285">
        <w:rPr>
          <w:rFonts w:ascii="Century Gothic" w:hAnsi="Century Gothic"/>
          <w:sz w:val="20"/>
          <w:szCs w:val="20"/>
          <w:u w:val="single"/>
        </w:rPr>
        <w:t xml:space="preserve"> </w:t>
      </w:r>
      <w:r w:rsidR="00E25F7C" w:rsidRPr="00D55285">
        <w:rPr>
          <w:rFonts w:ascii="Century Gothic" w:hAnsi="Century Gothic"/>
          <w:sz w:val="20"/>
          <w:szCs w:val="20"/>
          <w:u w:val="single"/>
        </w:rPr>
        <w:t>201</w:t>
      </w:r>
      <w:r w:rsidR="004418A2">
        <w:rPr>
          <w:rFonts w:ascii="Century Gothic" w:hAnsi="Century Gothic"/>
          <w:sz w:val="20"/>
          <w:szCs w:val="20"/>
          <w:u w:val="single"/>
        </w:rPr>
        <w:t>7</w:t>
      </w:r>
      <w:r w:rsidR="00E25F7C" w:rsidRPr="00D55285">
        <w:rPr>
          <w:rFonts w:ascii="Century Gothic" w:hAnsi="Century Gothic"/>
          <w:sz w:val="20"/>
          <w:szCs w:val="20"/>
          <w:u w:val="single"/>
        </w:rPr>
        <w:t>.</w:t>
      </w:r>
      <w:r w:rsidR="00E25F7C">
        <w:rPr>
          <w:rFonts w:ascii="Century Gothic" w:hAnsi="Century Gothic"/>
          <w:sz w:val="20"/>
          <w:szCs w:val="20"/>
        </w:rPr>
        <w:t xml:space="preserve"> </w:t>
      </w:r>
    </w:p>
    <w:p w:rsidR="00976D12" w:rsidRDefault="00976D12" w:rsidP="00FC085D">
      <w:pPr>
        <w:ind w:left="-142"/>
        <w:contextualSpacing/>
        <w:jc w:val="both"/>
        <w:rPr>
          <w:rFonts w:ascii="Century Gothic" w:hAnsi="Century Gothic"/>
          <w:sz w:val="20"/>
          <w:szCs w:val="20"/>
          <w:u w:val="single"/>
        </w:rPr>
      </w:pPr>
    </w:p>
    <w:p w:rsidR="00FC085D" w:rsidRPr="00FC085D" w:rsidRDefault="00FC085D" w:rsidP="00FC085D">
      <w:pPr>
        <w:ind w:left="-142"/>
        <w:contextualSpacing/>
        <w:jc w:val="both"/>
        <w:rPr>
          <w:rFonts w:ascii="Century Gothic" w:hAnsi="Century Gothic"/>
          <w:sz w:val="20"/>
          <w:szCs w:val="20"/>
        </w:rPr>
      </w:pPr>
      <w:r w:rsidRPr="00FC085D">
        <w:rPr>
          <w:rFonts w:ascii="Century Gothic" w:hAnsi="Century Gothic"/>
          <w:sz w:val="20"/>
          <w:szCs w:val="20"/>
        </w:rPr>
        <w:t xml:space="preserve">Vous êtes inscrit(e) </w:t>
      </w:r>
      <w:r w:rsidR="00E25F7C">
        <w:rPr>
          <w:rFonts w:ascii="Century Gothic" w:hAnsi="Century Gothic"/>
          <w:sz w:val="20"/>
          <w:szCs w:val="20"/>
        </w:rPr>
        <w:t>pour l’année universitaire 201</w:t>
      </w:r>
      <w:r w:rsidR="00BD6616">
        <w:rPr>
          <w:rFonts w:ascii="Century Gothic" w:hAnsi="Century Gothic"/>
          <w:sz w:val="20"/>
          <w:szCs w:val="20"/>
        </w:rPr>
        <w:t>6</w:t>
      </w:r>
      <w:r w:rsidR="00E25F7C">
        <w:rPr>
          <w:rFonts w:ascii="Century Gothic" w:hAnsi="Century Gothic"/>
          <w:sz w:val="20"/>
          <w:szCs w:val="20"/>
        </w:rPr>
        <w:t>-201</w:t>
      </w:r>
      <w:r w:rsidR="00BD6616">
        <w:rPr>
          <w:rFonts w:ascii="Century Gothic" w:hAnsi="Century Gothic"/>
          <w:sz w:val="20"/>
          <w:szCs w:val="20"/>
        </w:rPr>
        <w:t>7</w:t>
      </w:r>
      <w:r w:rsidR="00E25F7C">
        <w:rPr>
          <w:rFonts w:ascii="Century Gothic" w:hAnsi="Century Gothic"/>
          <w:sz w:val="20"/>
          <w:szCs w:val="20"/>
        </w:rPr>
        <w:t xml:space="preserve"> </w:t>
      </w:r>
      <w:r w:rsidRPr="00FC085D">
        <w:rPr>
          <w:rFonts w:ascii="Century Gothic" w:hAnsi="Century Gothic"/>
          <w:sz w:val="20"/>
          <w:szCs w:val="20"/>
        </w:rPr>
        <w:t xml:space="preserve">en doctorat de troisième cycle universitaire en sciences humaines, en sciences de la société ou en santé publique, dans une université française ou étrangère. </w:t>
      </w:r>
    </w:p>
    <w:p w:rsidR="00FC085D" w:rsidRDefault="00FC085D" w:rsidP="00FC085D">
      <w:pPr>
        <w:ind w:left="-142"/>
        <w:contextualSpacing/>
        <w:jc w:val="both"/>
        <w:rPr>
          <w:rFonts w:ascii="Century Gothic" w:hAnsi="Century Gothic"/>
          <w:sz w:val="20"/>
          <w:szCs w:val="20"/>
        </w:rPr>
      </w:pPr>
    </w:p>
    <w:p w:rsidR="00FC085D" w:rsidRPr="007225FF" w:rsidRDefault="00FC085D" w:rsidP="00FC085D">
      <w:pPr>
        <w:ind w:left="-142"/>
        <w:contextualSpacing/>
        <w:jc w:val="both"/>
        <w:rPr>
          <w:rFonts w:ascii="Century Gothic" w:hAnsi="Century Gothic"/>
          <w:b/>
          <w:color w:val="00AAC3"/>
          <w:u w:val="single"/>
        </w:rPr>
      </w:pPr>
      <w:r w:rsidRPr="007225FF">
        <w:rPr>
          <w:rFonts w:ascii="Century Gothic" w:hAnsi="Century Gothic"/>
          <w:b/>
          <w:color w:val="00AAC3"/>
          <w:u w:val="single"/>
        </w:rPr>
        <w:t>Conditions de recevabilité</w:t>
      </w:r>
    </w:p>
    <w:p w:rsidR="00FC085D" w:rsidRPr="00FC085D" w:rsidRDefault="00FC085D" w:rsidP="00FC085D">
      <w:pPr>
        <w:ind w:left="-142"/>
        <w:contextualSpacing/>
        <w:jc w:val="both"/>
        <w:rPr>
          <w:rFonts w:ascii="Century Gothic" w:hAnsi="Century Gothic"/>
          <w:sz w:val="20"/>
          <w:szCs w:val="20"/>
          <w:u w:val="single"/>
        </w:rPr>
      </w:pPr>
    </w:p>
    <w:p w:rsidR="00FC085D" w:rsidRPr="00FC085D" w:rsidRDefault="00FC085D" w:rsidP="00FC085D">
      <w:pPr>
        <w:ind w:left="-142"/>
        <w:contextualSpacing/>
        <w:jc w:val="both"/>
        <w:rPr>
          <w:rFonts w:ascii="Century Gothic" w:hAnsi="Century Gothic"/>
          <w:sz w:val="20"/>
          <w:szCs w:val="20"/>
          <w:u w:val="single"/>
        </w:rPr>
      </w:pPr>
      <w:r w:rsidRPr="005B1BCA">
        <w:rPr>
          <w:rFonts w:ascii="Century Gothic" w:hAnsi="Century Gothic"/>
          <w:sz w:val="20"/>
          <w:szCs w:val="20"/>
        </w:rPr>
        <w:t xml:space="preserve">1. </w:t>
      </w:r>
      <w:r w:rsidRPr="00FC085D">
        <w:rPr>
          <w:rFonts w:ascii="Century Gothic" w:hAnsi="Century Gothic"/>
          <w:sz w:val="20"/>
          <w:szCs w:val="20"/>
          <w:u w:val="single"/>
        </w:rPr>
        <w:t>Chaque candidat(e) au Prix de recherche doit</w:t>
      </w:r>
      <w:r w:rsidRPr="005B1BCA">
        <w:rPr>
          <w:rFonts w:ascii="Century Gothic" w:hAnsi="Century Gothic"/>
          <w:sz w:val="20"/>
          <w:szCs w:val="20"/>
        </w:rPr>
        <w:t xml:space="preserve"> :</w:t>
      </w:r>
    </w:p>
    <w:p w:rsidR="00FC085D" w:rsidRPr="00CC0312" w:rsidRDefault="00FC085D" w:rsidP="00CC0312">
      <w:pPr>
        <w:pStyle w:val="Paragraphedeliste"/>
        <w:numPr>
          <w:ilvl w:val="0"/>
          <w:numId w:val="16"/>
        </w:numPr>
        <w:jc w:val="both"/>
        <w:rPr>
          <w:rFonts w:ascii="Century Gothic" w:hAnsi="Century Gothic"/>
          <w:sz w:val="20"/>
          <w:szCs w:val="20"/>
        </w:rPr>
      </w:pPr>
      <w:r w:rsidRPr="00CC0312">
        <w:rPr>
          <w:rFonts w:ascii="Century Gothic" w:hAnsi="Century Gothic"/>
          <w:sz w:val="20"/>
          <w:szCs w:val="20"/>
        </w:rPr>
        <w:t>avoir poursuivi sa recherche dans une université française ou étrangère,</w:t>
      </w:r>
    </w:p>
    <w:p w:rsidR="00FC085D" w:rsidRPr="00CC0312" w:rsidRDefault="00FC085D" w:rsidP="00CC0312">
      <w:pPr>
        <w:pStyle w:val="Paragraphedeliste"/>
        <w:numPr>
          <w:ilvl w:val="0"/>
          <w:numId w:val="16"/>
        </w:numPr>
        <w:jc w:val="both"/>
        <w:rPr>
          <w:rFonts w:ascii="Century Gothic" w:hAnsi="Century Gothic"/>
          <w:sz w:val="20"/>
          <w:szCs w:val="20"/>
        </w:rPr>
      </w:pPr>
      <w:r w:rsidRPr="00CC0312">
        <w:rPr>
          <w:rFonts w:ascii="Century Gothic" w:hAnsi="Century Gothic"/>
          <w:sz w:val="20"/>
          <w:szCs w:val="20"/>
        </w:rPr>
        <w:t>avoir rédigé son rapport ou sa thèse en langue française,</w:t>
      </w:r>
    </w:p>
    <w:p w:rsidR="00CC0312" w:rsidRPr="001A027D" w:rsidRDefault="00FC085D" w:rsidP="001A027D">
      <w:pPr>
        <w:pStyle w:val="Paragraphedeliste"/>
        <w:numPr>
          <w:ilvl w:val="0"/>
          <w:numId w:val="16"/>
        </w:numPr>
        <w:jc w:val="both"/>
        <w:rPr>
          <w:rFonts w:ascii="Century Gothic" w:hAnsi="Century Gothic"/>
          <w:sz w:val="20"/>
          <w:szCs w:val="20"/>
        </w:rPr>
      </w:pPr>
      <w:r w:rsidRPr="00CC0312">
        <w:rPr>
          <w:rFonts w:ascii="Century Gothic" w:hAnsi="Century Gothic"/>
          <w:sz w:val="20"/>
          <w:szCs w:val="20"/>
        </w:rPr>
        <w:t>ne pas avoir obtenu un autre Prix pour sa r</w:t>
      </w:r>
      <w:r w:rsidR="00E25F7C" w:rsidRPr="00CC0312">
        <w:rPr>
          <w:rFonts w:ascii="Century Gothic" w:hAnsi="Century Gothic"/>
          <w:sz w:val="20"/>
          <w:szCs w:val="20"/>
        </w:rPr>
        <w:t>echerche de quelque nature que c</w:t>
      </w:r>
      <w:r w:rsidRPr="00CC0312">
        <w:rPr>
          <w:rFonts w:ascii="Century Gothic" w:hAnsi="Century Gothic"/>
          <w:sz w:val="20"/>
          <w:szCs w:val="20"/>
        </w:rPr>
        <w:t>e soit.</w:t>
      </w:r>
    </w:p>
    <w:p w:rsidR="00FC085D" w:rsidRPr="00FC085D" w:rsidRDefault="00FC085D" w:rsidP="00FC085D">
      <w:pPr>
        <w:ind w:left="-142"/>
        <w:contextualSpacing/>
        <w:jc w:val="both"/>
        <w:rPr>
          <w:rFonts w:ascii="Century Gothic" w:hAnsi="Century Gothic"/>
          <w:sz w:val="20"/>
          <w:szCs w:val="20"/>
          <w:u w:val="single"/>
        </w:rPr>
      </w:pPr>
      <w:r w:rsidRPr="005B1BCA">
        <w:rPr>
          <w:rFonts w:ascii="Century Gothic" w:hAnsi="Century Gothic"/>
          <w:sz w:val="20"/>
          <w:szCs w:val="20"/>
        </w:rPr>
        <w:t xml:space="preserve">2. </w:t>
      </w:r>
      <w:r w:rsidRPr="00FC085D">
        <w:rPr>
          <w:rFonts w:ascii="Century Gothic" w:hAnsi="Century Gothic"/>
          <w:sz w:val="20"/>
          <w:szCs w:val="20"/>
          <w:u w:val="single"/>
        </w:rPr>
        <w:t>Chaque candidat(e) à la Bourse de recherche doit</w:t>
      </w:r>
      <w:r w:rsidRPr="005B1BCA">
        <w:rPr>
          <w:rFonts w:ascii="Century Gothic" w:hAnsi="Century Gothic"/>
          <w:sz w:val="20"/>
          <w:szCs w:val="20"/>
        </w:rPr>
        <w:t> :</w:t>
      </w:r>
      <w:r w:rsidRPr="00FC085D">
        <w:rPr>
          <w:rFonts w:ascii="Century Gothic" w:hAnsi="Century Gothic"/>
          <w:sz w:val="20"/>
          <w:szCs w:val="20"/>
          <w:u w:val="single"/>
        </w:rPr>
        <w:t xml:space="preserve"> </w:t>
      </w:r>
    </w:p>
    <w:p w:rsidR="00FC085D" w:rsidRPr="00CC0312" w:rsidRDefault="00FC085D" w:rsidP="00CC0312">
      <w:pPr>
        <w:pStyle w:val="Paragraphedeliste"/>
        <w:numPr>
          <w:ilvl w:val="0"/>
          <w:numId w:val="17"/>
        </w:numPr>
        <w:jc w:val="both"/>
        <w:rPr>
          <w:rFonts w:ascii="Century Gothic" w:hAnsi="Century Gothic"/>
          <w:sz w:val="20"/>
          <w:szCs w:val="20"/>
        </w:rPr>
      </w:pPr>
      <w:r w:rsidRPr="00CC0312">
        <w:rPr>
          <w:rFonts w:ascii="Century Gothic" w:hAnsi="Century Gothic"/>
          <w:sz w:val="20"/>
          <w:szCs w:val="20"/>
        </w:rPr>
        <w:t>poursuivre sa recherche dans une université française ou étrangère</w:t>
      </w:r>
      <w:r w:rsidR="00CC0312">
        <w:rPr>
          <w:rFonts w:ascii="Century Gothic" w:hAnsi="Century Gothic"/>
          <w:sz w:val="20"/>
          <w:szCs w:val="20"/>
        </w:rPr>
        <w:t>,</w:t>
      </w:r>
    </w:p>
    <w:p w:rsidR="00FC085D" w:rsidRPr="00CC0312" w:rsidRDefault="00FC085D" w:rsidP="00CC0312">
      <w:pPr>
        <w:pStyle w:val="Paragraphedeliste"/>
        <w:numPr>
          <w:ilvl w:val="0"/>
          <w:numId w:val="17"/>
        </w:numPr>
        <w:jc w:val="both"/>
        <w:rPr>
          <w:rFonts w:ascii="Century Gothic" w:hAnsi="Century Gothic"/>
          <w:sz w:val="20"/>
          <w:szCs w:val="20"/>
        </w:rPr>
      </w:pPr>
      <w:r w:rsidRPr="00CC0312">
        <w:rPr>
          <w:rFonts w:ascii="Century Gothic" w:hAnsi="Century Gothic"/>
          <w:sz w:val="20"/>
          <w:szCs w:val="20"/>
        </w:rPr>
        <w:t>rédiger son rapport ou sa thèse en langue française.</w:t>
      </w:r>
    </w:p>
    <w:p w:rsidR="00FC085D" w:rsidRPr="007225FF" w:rsidRDefault="00FC085D" w:rsidP="00FC085D">
      <w:pPr>
        <w:ind w:left="-142"/>
        <w:contextualSpacing/>
        <w:jc w:val="both"/>
        <w:rPr>
          <w:rFonts w:ascii="Century Gothic" w:hAnsi="Century Gothic"/>
          <w:sz w:val="20"/>
          <w:szCs w:val="20"/>
          <w:u w:val="single"/>
        </w:rPr>
      </w:pPr>
    </w:p>
    <w:p w:rsidR="00F20110" w:rsidRPr="007225FF" w:rsidRDefault="007225FF" w:rsidP="00FC085D">
      <w:pPr>
        <w:ind w:left="-142"/>
        <w:contextualSpacing/>
        <w:jc w:val="both"/>
        <w:rPr>
          <w:rFonts w:ascii="Century Gothic" w:hAnsi="Century Gothic"/>
          <w:u w:val="single"/>
        </w:rPr>
      </w:pPr>
      <w:r>
        <w:rPr>
          <w:rFonts w:ascii="Century Gothic" w:hAnsi="Century Gothic"/>
          <w:b/>
          <w:color w:val="00AAC3"/>
          <w:u w:val="single"/>
        </w:rPr>
        <w:t xml:space="preserve">Date limite de candidature </w:t>
      </w:r>
    </w:p>
    <w:p w:rsidR="007225FF" w:rsidRPr="007225FF" w:rsidRDefault="007225FF" w:rsidP="007225FF">
      <w:pPr>
        <w:ind w:left="-142"/>
        <w:contextualSpacing/>
        <w:jc w:val="both"/>
        <w:rPr>
          <w:rFonts w:ascii="Century Gothic" w:hAnsi="Century Gothic"/>
          <w:sz w:val="20"/>
          <w:szCs w:val="20"/>
        </w:rPr>
      </w:pPr>
      <w:r w:rsidRPr="007225FF">
        <w:rPr>
          <w:rFonts w:ascii="Century Gothic" w:hAnsi="Century Gothic"/>
        </w:rPr>
        <w:t>-</w:t>
      </w:r>
      <w:r w:rsidRPr="007225FF">
        <w:rPr>
          <w:rFonts w:ascii="Century Gothic" w:hAnsi="Century Gothic"/>
          <w:sz w:val="20"/>
          <w:szCs w:val="20"/>
        </w:rPr>
        <w:tab/>
        <w:t xml:space="preserve">pour les Prix : </w:t>
      </w:r>
      <w:r w:rsidR="00BD6616">
        <w:rPr>
          <w:rFonts w:ascii="Century Gothic" w:hAnsi="Century Gothic"/>
          <w:b/>
          <w:sz w:val="20"/>
          <w:szCs w:val="20"/>
        </w:rPr>
        <w:t>01 juillet 2017</w:t>
      </w:r>
      <w:r w:rsidRPr="007225FF">
        <w:rPr>
          <w:rFonts w:ascii="Century Gothic" w:hAnsi="Century Gothic"/>
          <w:sz w:val="20"/>
          <w:szCs w:val="20"/>
        </w:rPr>
        <w:t xml:space="preserve"> avec un envoi du </w:t>
      </w:r>
      <w:r w:rsidRPr="007225FF">
        <w:rPr>
          <w:rFonts w:ascii="Century Gothic" w:hAnsi="Century Gothic"/>
          <w:b/>
          <w:sz w:val="20"/>
          <w:szCs w:val="20"/>
        </w:rPr>
        <w:t xml:space="preserve">document final au plus tard </w:t>
      </w:r>
      <w:r w:rsidR="004418A2">
        <w:rPr>
          <w:rFonts w:ascii="Century Gothic" w:hAnsi="Century Gothic"/>
          <w:b/>
          <w:sz w:val="20"/>
          <w:szCs w:val="20"/>
        </w:rPr>
        <w:t>en</w:t>
      </w:r>
      <w:r w:rsidR="00BD6616">
        <w:rPr>
          <w:rFonts w:ascii="Century Gothic" w:hAnsi="Century Gothic"/>
          <w:b/>
          <w:sz w:val="20"/>
          <w:szCs w:val="20"/>
        </w:rPr>
        <w:t xml:space="preserve"> septembre 2017</w:t>
      </w:r>
      <w:r w:rsidRPr="007225FF">
        <w:rPr>
          <w:rFonts w:ascii="Century Gothic" w:hAnsi="Century Gothic"/>
          <w:sz w:val="20"/>
          <w:szCs w:val="20"/>
        </w:rPr>
        <w:t xml:space="preserve"> (attester de la soute</w:t>
      </w:r>
      <w:r w:rsidR="00BD6616">
        <w:rPr>
          <w:rFonts w:ascii="Century Gothic" w:hAnsi="Century Gothic"/>
          <w:sz w:val="20"/>
          <w:szCs w:val="20"/>
        </w:rPr>
        <w:t>nance avant la fin décembre 2017</w:t>
      </w:r>
      <w:r w:rsidRPr="007225FF">
        <w:rPr>
          <w:rFonts w:ascii="Century Gothic" w:hAnsi="Century Gothic"/>
          <w:sz w:val="20"/>
          <w:szCs w:val="20"/>
        </w:rPr>
        <w:t>),</w:t>
      </w:r>
    </w:p>
    <w:p w:rsidR="00234791" w:rsidRDefault="007225FF" w:rsidP="001A027D">
      <w:pPr>
        <w:ind w:left="-142"/>
        <w:contextualSpacing/>
        <w:jc w:val="both"/>
        <w:rPr>
          <w:rFonts w:ascii="Century Gothic" w:hAnsi="Century Gothic"/>
          <w:sz w:val="20"/>
          <w:szCs w:val="20"/>
        </w:rPr>
      </w:pPr>
      <w:r w:rsidRPr="007225FF">
        <w:rPr>
          <w:rFonts w:ascii="Century Gothic" w:hAnsi="Century Gothic"/>
          <w:sz w:val="20"/>
          <w:szCs w:val="20"/>
        </w:rPr>
        <w:t>-</w:t>
      </w:r>
      <w:r w:rsidRPr="007225FF">
        <w:rPr>
          <w:rFonts w:ascii="Century Gothic" w:hAnsi="Century Gothic"/>
          <w:sz w:val="20"/>
          <w:szCs w:val="20"/>
        </w:rPr>
        <w:tab/>
        <w:t xml:space="preserve">pour les Bourses de recherche : </w:t>
      </w:r>
      <w:r w:rsidR="00BD6616">
        <w:rPr>
          <w:rFonts w:ascii="Century Gothic" w:hAnsi="Century Gothic"/>
          <w:b/>
          <w:sz w:val="20"/>
          <w:szCs w:val="20"/>
        </w:rPr>
        <w:t xml:space="preserve">31 </w:t>
      </w:r>
      <w:r w:rsidR="004418A2">
        <w:rPr>
          <w:rFonts w:ascii="Century Gothic" w:hAnsi="Century Gothic"/>
          <w:b/>
          <w:sz w:val="20"/>
          <w:szCs w:val="20"/>
        </w:rPr>
        <w:t>janvier 2017</w:t>
      </w:r>
      <w:r w:rsidRPr="007225FF">
        <w:rPr>
          <w:rFonts w:ascii="Century Gothic" w:hAnsi="Century Gothic"/>
          <w:b/>
          <w:sz w:val="20"/>
          <w:szCs w:val="20"/>
        </w:rPr>
        <w:t>.</w:t>
      </w:r>
    </w:p>
    <w:p w:rsidR="00234791" w:rsidRDefault="00234791" w:rsidP="007225FF">
      <w:pPr>
        <w:contextualSpacing/>
        <w:jc w:val="both"/>
        <w:rPr>
          <w:rFonts w:ascii="Century Gothic" w:hAnsi="Century Gothic"/>
          <w:sz w:val="20"/>
          <w:szCs w:val="20"/>
        </w:rPr>
      </w:pPr>
    </w:p>
    <w:p w:rsidR="00EB3B6F" w:rsidRPr="00FC085D" w:rsidRDefault="00EB3B6F" w:rsidP="007225FF">
      <w:pPr>
        <w:contextualSpacing/>
        <w:jc w:val="both"/>
        <w:rPr>
          <w:rFonts w:ascii="Century Gothic" w:hAnsi="Century Gothic"/>
          <w:sz w:val="20"/>
          <w:szCs w:val="20"/>
        </w:rPr>
      </w:pPr>
    </w:p>
    <w:p w:rsidR="00FC085D" w:rsidRPr="007225FF" w:rsidRDefault="007225FF" w:rsidP="00FC085D">
      <w:pPr>
        <w:ind w:left="-142"/>
        <w:contextualSpacing/>
        <w:jc w:val="both"/>
        <w:rPr>
          <w:rFonts w:ascii="Century Gothic" w:hAnsi="Century Gothic"/>
          <w:b/>
          <w:color w:val="00AAC3"/>
          <w:u w:val="single"/>
        </w:rPr>
      </w:pPr>
      <w:r w:rsidRPr="007225FF">
        <w:rPr>
          <w:rFonts w:ascii="Century Gothic" w:hAnsi="Century Gothic"/>
          <w:b/>
          <w:color w:val="00AAC3"/>
          <w:u w:val="single"/>
        </w:rPr>
        <w:t xml:space="preserve">Avis d’attribution </w:t>
      </w:r>
      <w:r w:rsidR="00FC085D" w:rsidRPr="007225FF">
        <w:rPr>
          <w:rFonts w:ascii="Century Gothic" w:hAnsi="Century Gothic"/>
          <w:b/>
          <w:color w:val="00AAC3"/>
          <w:u w:val="single"/>
        </w:rPr>
        <w:t>du Prix et des Bourses de recherche</w:t>
      </w:r>
    </w:p>
    <w:p w:rsidR="007225FF" w:rsidRPr="007225FF" w:rsidRDefault="007225FF" w:rsidP="00EB3B6F">
      <w:pPr>
        <w:ind w:left="-142"/>
        <w:contextualSpacing/>
        <w:jc w:val="both"/>
        <w:rPr>
          <w:rFonts w:ascii="Century Gothic" w:hAnsi="Century Gothic"/>
          <w:b/>
          <w:sz w:val="20"/>
          <w:szCs w:val="20"/>
        </w:rPr>
      </w:pPr>
      <w:r w:rsidRPr="00FC085D">
        <w:rPr>
          <w:rFonts w:ascii="Century Gothic" w:hAnsi="Century Gothic"/>
          <w:sz w:val="20"/>
          <w:szCs w:val="20"/>
        </w:rPr>
        <w:t>Seuls les dossiers dûment remplis et contenant tous les documents exigés seront examinés par le jury de la FEHAP qui décide</w:t>
      </w:r>
      <w:r>
        <w:rPr>
          <w:rFonts w:ascii="Century Gothic" w:hAnsi="Century Gothic"/>
          <w:sz w:val="20"/>
          <w:szCs w:val="20"/>
        </w:rPr>
        <w:t xml:space="preserve">ra de </w:t>
      </w:r>
      <w:r w:rsidRPr="00703179">
        <w:rPr>
          <w:rFonts w:ascii="Century Gothic" w:hAnsi="Century Gothic"/>
          <w:b/>
          <w:sz w:val="20"/>
          <w:szCs w:val="20"/>
        </w:rPr>
        <w:t>l’attribution des Bourses</w:t>
      </w:r>
      <w:r w:rsidR="00004F0C" w:rsidRPr="00703179">
        <w:rPr>
          <w:rFonts w:ascii="Century Gothic" w:hAnsi="Century Gothic"/>
          <w:b/>
          <w:sz w:val="20"/>
          <w:szCs w:val="20"/>
        </w:rPr>
        <w:t xml:space="preserve"> de recherche au mois de </w:t>
      </w:r>
      <w:r w:rsidR="00BD6616">
        <w:rPr>
          <w:rFonts w:ascii="Century Gothic" w:hAnsi="Century Gothic"/>
          <w:b/>
          <w:sz w:val="20"/>
          <w:szCs w:val="20"/>
        </w:rPr>
        <w:t>mars 2017</w:t>
      </w:r>
      <w:r w:rsidRPr="00703179">
        <w:rPr>
          <w:rFonts w:ascii="Century Gothic" w:hAnsi="Century Gothic"/>
          <w:b/>
          <w:sz w:val="20"/>
          <w:szCs w:val="20"/>
        </w:rPr>
        <w:t>, et des P</w:t>
      </w:r>
      <w:r w:rsidR="00BD6616">
        <w:rPr>
          <w:rFonts w:ascii="Century Gothic" w:hAnsi="Century Gothic"/>
          <w:b/>
          <w:sz w:val="20"/>
          <w:szCs w:val="20"/>
        </w:rPr>
        <w:t>rix fin septembre 2017</w:t>
      </w:r>
      <w:r w:rsidRPr="00703179">
        <w:rPr>
          <w:rFonts w:ascii="Century Gothic" w:hAnsi="Century Gothic"/>
          <w:b/>
          <w:sz w:val="20"/>
          <w:szCs w:val="20"/>
        </w:rPr>
        <w:t>.</w:t>
      </w:r>
    </w:p>
    <w:p w:rsidR="00FC085D" w:rsidRPr="00703179" w:rsidRDefault="00FC085D" w:rsidP="00FC085D">
      <w:pPr>
        <w:ind w:left="-142"/>
        <w:contextualSpacing/>
        <w:jc w:val="both"/>
        <w:rPr>
          <w:rFonts w:ascii="Century Gothic" w:hAnsi="Century Gothic"/>
          <w:sz w:val="20"/>
          <w:szCs w:val="20"/>
        </w:rPr>
      </w:pPr>
      <w:r w:rsidRPr="00703179">
        <w:rPr>
          <w:rFonts w:ascii="Century Gothic" w:hAnsi="Century Gothic"/>
          <w:sz w:val="20"/>
          <w:szCs w:val="20"/>
        </w:rPr>
        <w:t xml:space="preserve">Les candidats seront avisés de la décision du jury </w:t>
      </w:r>
      <w:r w:rsidR="007225FF" w:rsidRPr="00703179">
        <w:rPr>
          <w:rFonts w:ascii="Century Gothic" w:hAnsi="Century Gothic"/>
          <w:sz w:val="20"/>
          <w:szCs w:val="20"/>
        </w:rPr>
        <w:t>par mail.</w:t>
      </w:r>
    </w:p>
    <w:p w:rsidR="00234791" w:rsidRDefault="00234791" w:rsidP="0099361B">
      <w:pPr>
        <w:ind w:left="-142"/>
        <w:contextualSpacing/>
        <w:jc w:val="both"/>
        <w:rPr>
          <w:rFonts w:ascii="Century Gothic" w:hAnsi="Century Gothic"/>
          <w:b/>
          <w:color w:val="00AAC3"/>
          <w:u w:val="single"/>
        </w:rPr>
      </w:pPr>
    </w:p>
    <w:p w:rsidR="00EB3B6F" w:rsidRDefault="00EB3B6F" w:rsidP="0099361B">
      <w:pPr>
        <w:ind w:left="-142"/>
        <w:contextualSpacing/>
        <w:jc w:val="both"/>
        <w:rPr>
          <w:rFonts w:ascii="Century Gothic" w:hAnsi="Century Gothic"/>
          <w:b/>
          <w:color w:val="00AAC3"/>
          <w:u w:val="single"/>
        </w:rPr>
      </w:pPr>
    </w:p>
    <w:p w:rsidR="0099361B" w:rsidRPr="007225FF" w:rsidRDefault="0099361B" w:rsidP="0099361B">
      <w:pPr>
        <w:ind w:left="-142"/>
        <w:contextualSpacing/>
        <w:jc w:val="both"/>
        <w:rPr>
          <w:rFonts w:ascii="Century Gothic" w:hAnsi="Century Gothic"/>
          <w:b/>
          <w:color w:val="00AAC3"/>
          <w:u w:val="single"/>
        </w:rPr>
      </w:pPr>
      <w:r w:rsidRPr="007225FF">
        <w:rPr>
          <w:rFonts w:ascii="Century Gothic" w:hAnsi="Century Gothic"/>
          <w:b/>
          <w:color w:val="00AAC3"/>
          <w:u w:val="single"/>
        </w:rPr>
        <w:t>Attribution du Prix et des Bourses de recherche</w:t>
      </w:r>
    </w:p>
    <w:p w:rsidR="0099361B" w:rsidRPr="00703179" w:rsidRDefault="0099361B" w:rsidP="0099361B">
      <w:pPr>
        <w:ind w:left="-142"/>
        <w:contextualSpacing/>
        <w:jc w:val="both"/>
        <w:rPr>
          <w:rFonts w:ascii="Century Gothic" w:hAnsi="Century Gothic"/>
          <w:sz w:val="20"/>
          <w:szCs w:val="20"/>
        </w:rPr>
      </w:pPr>
      <w:r w:rsidRPr="0099361B">
        <w:rPr>
          <w:rFonts w:ascii="Century Gothic" w:hAnsi="Century Gothic"/>
          <w:sz w:val="20"/>
          <w:szCs w:val="20"/>
        </w:rPr>
        <w:t>Le Prix de recherche 20</w:t>
      </w:r>
      <w:r w:rsidR="00BD6616">
        <w:rPr>
          <w:rFonts w:ascii="Century Gothic" w:hAnsi="Century Gothic"/>
          <w:sz w:val="20"/>
          <w:szCs w:val="20"/>
        </w:rPr>
        <w:t>17</w:t>
      </w:r>
      <w:r w:rsidRPr="0099361B">
        <w:rPr>
          <w:rFonts w:ascii="Century Gothic" w:hAnsi="Century Gothic"/>
          <w:sz w:val="20"/>
          <w:szCs w:val="20"/>
        </w:rPr>
        <w:t xml:space="preserve"> de </w:t>
      </w:r>
      <w:r w:rsidR="001534E3">
        <w:rPr>
          <w:rFonts w:ascii="Century Gothic" w:hAnsi="Century Gothic"/>
          <w:sz w:val="20"/>
          <w:szCs w:val="20"/>
        </w:rPr>
        <w:t>1500</w:t>
      </w:r>
      <w:r w:rsidRPr="0099361B">
        <w:rPr>
          <w:rFonts w:ascii="Century Gothic" w:hAnsi="Century Gothic"/>
          <w:sz w:val="20"/>
          <w:szCs w:val="20"/>
        </w:rPr>
        <w:t xml:space="preserve"> € est forfaitaire et non renouvelable. </w:t>
      </w:r>
      <w:r w:rsidR="006C1EDC" w:rsidRPr="00703179">
        <w:rPr>
          <w:rFonts w:ascii="Century Gothic" w:hAnsi="Century Gothic"/>
          <w:sz w:val="20"/>
          <w:szCs w:val="20"/>
        </w:rPr>
        <w:t>Il est attribué nominativement au candidat.</w:t>
      </w:r>
    </w:p>
    <w:p w:rsidR="006C1EDC" w:rsidRDefault="007225FF" w:rsidP="004D589D">
      <w:pPr>
        <w:ind w:left="-142"/>
        <w:contextualSpacing/>
        <w:jc w:val="both"/>
        <w:rPr>
          <w:rFonts w:ascii="Century Gothic" w:hAnsi="Century Gothic"/>
          <w:sz w:val="20"/>
          <w:szCs w:val="20"/>
        </w:rPr>
      </w:pPr>
      <w:r w:rsidRPr="00703179">
        <w:rPr>
          <w:rFonts w:ascii="Century Gothic" w:hAnsi="Century Gothic"/>
          <w:sz w:val="20"/>
          <w:szCs w:val="20"/>
        </w:rPr>
        <w:t>La B</w:t>
      </w:r>
      <w:r w:rsidR="0099361B" w:rsidRPr="00703179">
        <w:rPr>
          <w:rFonts w:ascii="Century Gothic" w:hAnsi="Century Gothic"/>
          <w:sz w:val="20"/>
          <w:szCs w:val="20"/>
        </w:rPr>
        <w:t>ourse de 3 000€ est forfaitaire et éventuellement renouvelable.</w:t>
      </w:r>
      <w:r w:rsidR="006C1EDC" w:rsidRPr="00703179">
        <w:rPr>
          <w:rFonts w:ascii="Century Gothic" w:hAnsi="Century Gothic"/>
          <w:sz w:val="20"/>
          <w:szCs w:val="20"/>
        </w:rPr>
        <w:t xml:space="preserve"> Elle est versée à un laboratoire de recherche afin d’encourager le projet du candi</w:t>
      </w:r>
      <w:r w:rsidR="00BD6616">
        <w:rPr>
          <w:rFonts w:ascii="Century Gothic" w:hAnsi="Century Gothic"/>
          <w:sz w:val="20"/>
          <w:szCs w:val="20"/>
        </w:rPr>
        <w:t>dat. Un premier versement de 1</w:t>
      </w:r>
      <w:r w:rsidR="006C1EDC" w:rsidRPr="00703179">
        <w:rPr>
          <w:rFonts w:ascii="Century Gothic" w:hAnsi="Century Gothic"/>
          <w:sz w:val="20"/>
          <w:szCs w:val="20"/>
        </w:rPr>
        <w:t>500 € est adressé au moment de l’attribution de la Bourse. Le solde est quant à lui versé lors de la restitution du travail.</w:t>
      </w:r>
      <w:r w:rsidR="006C1EDC" w:rsidRPr="006C1EDC">
        <w:rPr>
          <w:rFonts w:ascii="Century Gothic" w:hAnsi="Century Gothic"/>
          <w:sz w:val="20"/>
          <w:szCs w:val="20"/>
        </w:rPr>
        <w:t xml:space="preserve"> </w:t>
      </w:r>
    </w:p>
    <w:p w:rsidR="00CC0312" w:rsidRDefault="00CC0312" w:rsidP="00CC0312">
      <w:pPr>
        <w:ind w:left="-142"/>
        <w:contextualSpacing/>
        <w:jc w:val="both"/>
        <w:rPr>
          <w:rFonts w:ascii="Century Gothic" w:hAnsi="Century Gothic"/>
          <w:sz w:val="20"/>
          <w:szCs w:val="20"/>
        </w:rPr>
      </w:pPr>
    </w:p>
    <w:p w:rsidR="00EB3B6F" w:rsidRDefault="00EB3B6F" w:rsidP="00CC0312">
      <w:pPr>
        <w:ind w:left="-142"/>
        <w:contextualSpacing/>
        <w:jc w:val="both"/>
        <w:rPr>
          <w:rFonts w:ascii="Century Gothic" w:hAnsi="Century Gothic"/>
          <w:sz w:val="20"/>
          <w:szCs w:val="20"/>
        </w:rPr>
      </w:pPr>
    </w:p>
    <w:p w:rsidR="00CE48FC" w:rsidRDefault="00CE48FC" w:rsidP="00CC0312">
      <w:pPr>
        <w:ind w:left="-142"/>
        <w:contextualSpacing/>
        <w:jc w:val="both"/>
        <w:rPr>
          <w:rFonts w:ascii="Century Gothic" w:hAnsi="Century Gothic"/>
          <w:sz w:val="20"/>
          <w:szCs w:val="20"/>
        </w:rPr>
      </w:pPr>
    </w:p>
    <w:p w:rsidR="00CE48FC" w:rsidRDefault="00CE48FC" w:rsidP="00CC0312">
      <w:pPr>
        <w:ind w:left="-142"/>
        <w:contextualSpacing/>
        <w:jc w:val="both"/>
        <w:rPr>
          <w:rFonts w:ascii="Century Gothic" w:hAnsi="Century Gothic"/>
          <w:sz w:val="20"/>
          <w:szCs w:val="20"/>
        </w:rPr>
      </w:pPr>
    </w:p>
    <w:p w:rsidR="00FC085D" w:rsidRPr="007225FF" w:rsidRDefault="00FC085D" w:rsidP="00CC0312">
      <w:pPr>
        <w:ind w:left="-142"/>
        <w:contextualSpacing/>
        <w:jc w:val="both"/>
        <w:rPr>
          <w:rFonts w:ascii="Century Gothic" w:hAnsi="Century Gothic"/>
          <w:b/>
          <w:u w:val="single"/>
        </w:rPr>
      </w:pPr>
      <w:r w:rsidRPr="007225FF">
        <w:rPr>
          <w:rFonts w:ascii="Century Gothic" w:hAnsi="Century Gothic"/>
          <w:b/>
          <w:color w:val="00AAC3"/>
          <w:u w:val="single"/>
        </w:rPr>
        <w:t>Composition du jury</w:t>
      </w:r>
    </w:p>
    <w:p w:rsidR="00FC085D" w:rsidRPr="00FC085D" w:rsidRDefault="00FC085D" w:rsidP="00FC085D">
      <w:pPr>
        <w:ind w:left="-142"/>
        <w:contextualSpacing/>
        <w:jc w:val="both"/>
        <w:rPr>
          <w:rFonts w:ascii="Century Gothic" w:hAnsi="Century Gothic"/>
          <w:sz w:val="20"/>
          <w:szCs w:val="20"/>
        </w:rPr>
      </w:pPr>
      <w:r w:rsidRPr="00FC085D">
        <w:rPr>
          <w:rFonts w:ascii="Century Gothic" w:hAnsi="Century Gothic"/>
          <w:sz w:val="20"/>
          <w:szCs w:val="20"/>
        </w:rPr>
        <w:t>Les dossiers complets seront examinés par un jury, composé de représentants de la FEHAP</w:t>
      </w:r>
      <w:r w:rsidR="00CC0312">
        <w:rPr>
          <w:rFonts w:ascii="Century Gothic" w:hAnsi="Century Gothic"/>
          <w:sz w:val="20"/>
          <w:szCs w:val="20"/>
        </w:rPr>
        <w:t>, d’universités partenaires et de</w:t>
      </w:r>
      <w:r w:rsidRPr="00FC085D">
        <w:rPr>
          <w:rFonts w:ascii="Century Gothic" w:hAnsi="Century Gothic"/>
          <w:sz w:val="20"/>
          <w:szCs w:val="20"/>
        </w:rPr>
        <w:t xml:space="preserve"> professeurs associés. </w:t>
      </w:r>
    </w:p>
    <w:p w:rsidR="00FC085D" w:rsidRPr="00FC085D" w:rsidRDefault="00FC085D" w:rsidP="00FC085D">
      <w:pPr>
        <w:ind w:left="-142"/>
        <w:contextualSpacing/>
        <w:jc w:val="both"/>
        <w:rPr>
          <w:rFonts w:ascii="Century Gothic" w:hAnsi="Century Gothic"/>
          <w:sz w:val="20"/>
          <w:szCs w:val="20"/>
        </w:rPr>
      </w:pPr>
      <w:r w:rsidRPr="00FC085D">
        <w:rPr>
          <w:rFonts w:ascii="Century Gothic" w:hAnsi="Century Gothic"/>
          <w:sz w:val="20"/>
          <w:szCs w:val="20"/>
        </w:rPr>
        <w:t xml:space="preserve">Le jury se réserve le droit de demander au candidat, dans le cas de candidatures pour des projets d’équipe, de préciser certains détails relatifs à l’organisation de la recherche menée. </w:t>
      </w:r>
    </w:p>
    <w:p w:rsidR="00FC085D" w:rsidRDefault="00FC085D" w:rsidP="007225FF">
      <w:pPr>
        <w:ind w:left="-142"/>
        <w:contextualSpacing/>
        <w:jc w:val="both"/>
        <w:rPr>
          <w:rFonts w:ascii="Century Gothic" w:hAnsi="Century Gothic"/>
          <w:sz w:val="20"/>
          <w:szCs w:val="20"/>
        </w:rPr>
      </w:pPr>
      <w:r w:rsidRPr="00FC085D">
        <w:rPr>
          <w:rFonts w:ascii="Century Gothic" w:hAnsi="Century Gothic"/>
          <w:sz w:val="20"/>
          <w:szCs w:val="20"/>
        </w:rPr>
        <w:t>La FEHAP se réserve</w:t>
      </w:r>
      <w:r w:rsidR="00E25F7C">
        <w:rPr>
          <w:rFonts w:ascii="Century Gothic" w:hAnsi="Century Gothic"/>
          <w:sz w:val="20"/>
          <w:szCs w:val="20"/>
        </w:rPr>
        <w:t xml:space="preserve"> par ailleurs </w:t>
      </w:r>
      <w:r w:rsidRPr="00FC085D">
        <w:rPr>
          <w:rFonts w:ascii="Century Gothic" w:hAnsi="Century Gothic"/>
          <w:sz w:val="20"/>
          <w:szCs w:val="20"/>
        </w:rPr>
        <w:t>le droit de ne pas remettre de Prix ou de Bourses de recherche</w:t>
      </w:r>
      <w:r w:rsidR="00E25F7C">
        <w:rPr>
          <w:rFonts w:ascii="Century Gothic" w:hAnsi="Century Gothic"/>
          <w:sz w:val="20"/>
          <w:szCs w:val="20"/>
        </w:rPr>
        <w:t xml:space="preserve"> après examen de l’ensemble des candidatures soumises</w:t>
      </w:r>
      <w:r w:rsidRPr="00FC085D">
        <w:rPr>
          <w:rFonts w:ascii="Century Gothic" w:hAnsi="Century Gothic"/>
          <w:sz w:val="20"/>
          <w:szCs w:val="20"/>
        </w:rPr>
        <w:t>.</w:t>
      </w:r>
    </w:p>
    <w:p w:rsidR="009F5CB0" w:rsidRPr="00FC085D" w:rsidRDefault="009F5CB0" w:rsidP="004A0892">
      <w:pPr>
        <w:contextualSpacing/>
        <w:jc w:val="both"/>
        <w:rPr>
          <w:rFonts w:ascii="Century Gothic" w:hAnsi="Century Gothic"/>
          <w:sz w:val="20"/>
          <w:szCs w:val="20"/>
        </w:rPr>
      </w:pPr>
    </w:p>
    <w:p w:rsidR="00EB3B6F" w:rsidRDefault="00EB3B6F" w:rsidP="0099361B">
      <w:pPr>
        <w:ind w:left="-142"/>
        <w:contextualSpacing/>
        <w:jc w:val="both"/>
        <w:rPr>
          <w:rFonts w:ascii="Century Gothic" w:hAnsi="Century Gothic"/>
          <w:b/>
          <w:color w:val="00AAC3"/>
          <w:u w:val="single"/>
        </w:rPr>
      </w:pPr>
    </w:p>
    <w:p w:rsidR="0099361B" w:rsidRPr="007225FF" w:rsidRDefault="0099361B" w:rsidP="0099361B">
      <w:pPr>
        <w:ind w:left="-142"/>
        <w:contextualSpacing/>
        <w:jc w:val="both"/>
        <w:rPr>
          <w:rFonts w:ascii="Century Gothic" w:hAnsi="Century Gothic"/>
          <w:b/>
          <w:color w:val="00AAC3"/>
          <w:u w:val="single"/>
        </w:rPr>
      </w:pPr>
      <w:r w:rsidRPr="007225FF">
        <w:rPr>
          <w:rFonts w:ascii="Century Gothic" w:hAnsi="Century Gothic"/>
          <w:b/>
          <w:color w:val="00AAC3"/>
          <w:u w:val="single"/>
        </w:rPr>
        <w:t>Paiement et remise du Prix et des Bourses de recherche</w:t>
      </w:r>
    </w:p>
    <w:p w:rsidR="0099361B" w:rsidRPr="0099361B" w:rsidRDefault="00CC0312" w:rsidP="0099361B">
      <w:pPr>
        <w:ind w:left="-142"/>
        <w:contextualSpacing/>
        <w:jc w:val="both"/>
        <w:rPr>
          <w:rFonts w:ascii="Century Gothic" w:hAnsi="Century Gothic"/>
          <w:sz w:val="20"/>
          <w:szCs w:val="20"/>
        </w:rPr>
      </w:pPr>
      <w:r>
        <w:rPr>
          <w:rFonts w:ascii="Century Gothic" w:hAnsi="Century Gothic"/>
          <w:sz w:val="20"/>
          <w:szCs w:val="20"/>
        </w:rPr>
        <w:t>La</w:t>
      </w:r>
      <w:r w:rsidR="00725AE8">
        <w:rPr>
          <w:rFonts w:ascii="Century Gothic" w:hAnsi="Century Gothic"/>
          <w:sz w:val="20"/>
          <w:szCs w:val="20"/>
        </w:rPr>
        <w:t xml:space="preserve"> remise </w:t>
      </w:r>
      <w:r w:rsidR="007225FF">
        <w:rPr>
          <w:rFonts w:ascii="Century Gothic" w:hAnsi="Century Gothic"/>
          <w:sz w:val="20"/>
          <w:szCs w:val="20"/>
        </w:rPr>
        <w:t xml:space="preserve">officielle </w:t>
      </w:r>
      <w:r w:rsidR="00725AE8">
        <w:rPr>
          <w:rFonts w:ascii="Century Gothic" w:hAnsi="Century Gothic"/>
          <w:sz w:val="20"/>
          <w:szCs w:val="20"/>
        </w:rPr>
        <w:t>des</w:t>
      </w:r>
      <w:r>
        <w:rPr>
          <w:rFonts w:ascii="Century Gothic" w:hAnsi="Century Gothic"/>
          <w:sz w:val="20"/>
          <w:szCs w:val="20"/>
        </w:rPr>
        <w:t xml:space="preserve"> Prix et des B</w:t>
      </w:r>
      <w:r w:rsidR="0099361B" w:rsidRPr="0099361B">
        <w:rPr>
          <w:rFonts w:ascii="Century Gothic" w:hAnsi="Century Gothic"/>
          <w:sz w:val="20"/>
          <w:szCs w:val="20"/>
        </w:rPr>
        <w:t>ourses de rec</w:t>
      </w:r>
      <w:r w:rsidR="00725AE8">
        <w:rPr>
          <w:rFonts w:ascii="Century Gothic" w:hAnsi="Century Gothic"/>
          <w:sz w:val="20"/>
          <w:szCs w:val="20"/>
        </w:rPr>
        <w:t xml:space="preserve">herche aura lieu </w:t>
      </w:r>
      <w:r w:rsidR="00703179">
        <w:rPr>
          <w:rFonts w:ascii="Century Gothic" w:hAnsi="Century Gothic"/>
          <w:sz w:val="20"/>
          <w:szCs w:val="20"/>
        </w:rPr>
        <w:t>lors de la journée de l’Institut</w:t>
      </w:r>
      <w:r w:rsidR="00597216">
        <w:rPr>
          <w:rFonts w:ascii="Century Gothic" w:hAnsi="Century Gothic"/>
          <w:sz w:val="20"/>
          <w:szCs w:val="20"/>
        </w:rPr>
        <w:t>,</w:t>
      </w:r>
      <w:r w:rsidR="00703179">
        <w:rPr>
          <w:rFonts w:ascii="Century Gothic" w:hAnsi="Century Gothic"/>
          <w:sz w:val="20"/>
          <w:szCs w:val="20"/>
        </w:rPr>
        <w:t xml:space="preserve"> organisée chaque année </w:t>
      </w:r>
      <w:r w:rsidR="00725AE8">
        <w:rPr>
          <w:rFonts w:ascii="Century Gothic" w:hAnsi="Century Gothic"/>
          <w:sz w:val="20"/>
          <w:szCs w:val="20"/>
        </w:rPr>
        <w:t>la veille du</w:t>
      </w:r>
      <w:r w:rsidR="0099361B" w:rsidRPr="0099361B">
        <w:rPr>
          <w:rFonts w:ascii="Century Gothic" w:hAnsi="Century Gothic"/>
          <w:sz w:val="20"/>
          <w:szCs w:val="20"/>
        </w:rPr>
        <w:t xml:space="preserve"> Congrès </w:t>
      </w:r>
      <w:r w:rsidR="0093513D">
        <w:rPr>
          <w:rFonts w:ascii="Century Gothic" w:hAnsi="Century Gothic"/>
          <w:sz w:val="20"/>
          <w:szCs w:val="20"/>
        </w:rPr>
        <w:t xml:space="preserve">annuel </w:t>
      </w:r>
      <w:r w:rsidR="0099361B" w:rsidRPr="0099361B">
        <w:rPr>
          <w:rFonts w:ascii="Century Gothic" w:hAnsi="Century Gothic"/>
          <w:sz w:val="20"/>
          <w:szCs w:val="20"/>
        </w:rPr>
        <w:t>de la FEHAP</w:t>
      </w:r>
      <w:r w:rsidR="00703179">
        <w:rPr>
          <w:rFonts w:ascii="Century Gothic" w:hAnsi="Century Gothic"/>
          <w:sz w:val="20"/>
          <w:szCs w:val="20"/>
        </w:rPr>
        <w:t>. L</w:t>
      </w:r>
      <w:r w:rsidR="0099361B" w:rsidRPr="0099361B">
        <w:rPr>
          <w:rFonts w:ascii="Century Gothic" w:hAnsi="Century Gothic"/>
          <w:sz w:val="20"/>
          <w:szCs w:val="20"/>
        </w:rPr>
        <w:t>es lauréats s’engagent à être présent</w:t>
      </w:r>
      <w:r>
        <w:rPr>
          <w:rFonts w:ascii="Century Gothic" w:hAnsi="Century Gothic"/>
          <w:sz w:val="20"/>
          <w:szCs w:val="20"/>
        </w:rPr>
        <w:t>s</w:t>
      </w:r>
      <w:r w:rsidR="0099361B" w:rsidRPr="0099361B">
        <w:rPr>
          <w:rFonts w:ascii="Century Gothic" w:hAnsi="Century Gothic"/>
          <w:sz w:val="20"/>
          <w:szCs w:val="20"/>
        </w:rPr>
        <w:t xml:space="preserve"> (</w:t>
      </w:r>
      <w:r w:rsidR="00E72C34">
        <w:rPr>
          <w:rFonts w:ascii="Century Gothic" w:hAnsi="Century Gothic"/>
          <w:sz w:val="20"/>
          <w:szCs w:val="20"/>
        </w:rPr>
        <w:t>ou à titre exceptionnel, un membre de l’équipe du lauréat</w:t>
      </w:r>
      <w:r w:rsidR="0099361B" w:rsidRPr="0099361B">
        <w:rPr>
          <w:rFonts w:ascii="Century Gothic" w:hAnsi="Century Gothic"/>
          <w:sz w:val="20"/>
          <w:szCs w:val="20"/>
        </w:rPr>
        <w:t>).</w:t>
      </w:r>
    </w:p>
    <w:p w:rsidR="00052BA4" w:rsidRDefault="00052BA4" w:rsidP="00071F6E">
      <w:pPr>
        <w:contextualSpacing/>
        <w:jc w:val="both"/>
        <w:rPr>
          <w:rFonts w:ascii="Century Gothic" w:hAnsi="Century Gothic"/>
          <w:b/>
          <w:color w:val="00AAC3"/>
          <w:u w:val="single"/>
        </w:rPr>
      </w:pPr>
    </w:p>
    <w:p w:rsidR="00EB3B6F" w:rsidRPr="0093513D" w:rsidRDefault="00EB3B6F" w:rsidP="00071F6E">
      <w:pPr>
        <w:contextualSpacing/>
        <w:jc w:val="both"/>
        <w:rPr>
          <w:rFonts w:ascii="Century Gothic" w:hAnsi="Century Gothic"/>
          <w:b/>
          <w:color w:val="00AAC3"/>
          <w:u w:val="single"/>
        </w:rPr>
      </w:pPr>
    </w:p>
    <w:p w:rsidR="00FC085D" w:rsidRPr="0093513D" w:rsidRDefault="00FC085D" w:rsidP="00FC085D">
      <w:pPr>
        <w:ind w:left="-142"/>
        <w:contextualSpacing/>
        <w:jc w:val="both"/>
        <w:rPr>
          <w:rFonts w:ascii="Century Gothic" w:hAnsi="Century Gothic"/>
          <w:b/>
          <w:color w:val="00AAC3"/>
          <w:u w:val="single"/>
        </w:rPr>
      </w:pPr>
      <w:r w:rsidRPr="0093513D">
        <w:rPr>
          <w:rFonts w:ascii="Century Gothic" w:hAnsi="Century Gothic"/>
          <w:b/>
          <w:color w:val="00AAC3"/>
          <w:u w:val="single"/>
        </w:rPr>
        <w:t>Valorisation des travaux soutenus</w:t>
      </w:r>
    </w:p>
    <w:p w:rsidR="00FC085D" w:rsidRPr="00FC085D" w:rsidRDefault="00FC085D" w:rsidP="00FC085D">
      <w:pPr>
        <w:ind w:left="-142"/>
        <w:contextualSpacing/>
        <w:jc w:val="both"/>
        <w:rPr>
          <w:rFonts w:ascii="Century Gothic" w:hAnsi="Century Gothic"/>
          <w:b/>
          <w:i/>
          <w:color w:val="00AAC3"/>
          <w:sz w:val="20"/>
          <w:szCs w:val="20"/>
        </w:rPr>
      </w:pPr>
    </w:p>
    <w:p w:rsidR="00FC085D" w:rsidRPr="00FC085D" w:rsidRDefault="00FC085D" w:rsidP="00FC085D">
      <w:pPr>
        <w:numPr>
          <w:ilvl w:val="0"/>
          <w:numId w:val="3"/>
        </w:numPr>
        <w:contextualSpacing/>
        <w:jc w:val="both"/>
        <w:rPr>
          <w:rFonts w:ascii="Century Gothic" w:hAnsi="Century Gothic"/>
          <w:b/>
          <w:i/>
          <w:color w:val="808080"/>
          <w:sz w:val="20"/>
          <w:szCs w:val="20"/>
          <w:u w:val="single"/>
        </w:rPr>
      </w:pPr>
      <w:r w:rsidRPr="00FC085D">
        <w:rPr>
          <w:rFonts w:ascii="Century Gothic" w:hAnsi="Century Gothic"/>
          <w:b/>
          <w:i/>
          <w:color w:val="808080"/>
          <w:sz w:val="20"/>
          <w:szCs w:val="20"/>
          <w:u w:val="single"/>
        </w:rPr>
        <w:t>Sur le site Internet de la FEHAP</w:t>
      </w:r>
    </w:p>
    <w:p w:rsidR="00FC085D" w:rsidRPr="00FC085D" w:rsidRDefault="00FC085D" w:rsidP="00FC085D">
      <w:pPr>
        <w:ind w:left="708"/>
        <w:contextualSpacing/>
        <w:jc w:val="both"/>
        <w:rPr>
          <w:rFonts w:ascii="Century Gothic" w:hAnsi="Century Gothic"/>
          <w:sz w:val="20"/>
          <w:szCs w:val="20"/>
        </w:rPr>
      </w:pPr>
      <w:r w:rsidRPr="00FC085D">
        <w:rPr>
          <w:rFonts w:ascii="Century Gothic" w:hAnsi="Century Gothic"/>
          <w:sz w:val="20"/>
          <w:szCs w:val="20"/>
        </w:rPr>
        <w:t xml:space="preserve">Une présentation des lauréats figurera sur le site Internet de la FEHAP </w:t>
      </w:r>
      <w:r w:rsidR="00071F6E">
        <w:rPr>
          <w:rFonts w:ascii="Century Gothic" w:hAnsi="Century Gothic"/>
          <w:sz w:val="20"/>
          <w:szCs w:val="20"/>
        </w:rPr>
        <w:t xml:space="preserve">à la rubrique Institut </w:t>
      </w:r>
      <w:r w:rsidRPr="00FC085D">
        <w:rPr>
          <w:rFonts w:ascii="Century Gothic" w:hAnsi="Century Gothic"/>
          <w:sz w:val="20"/>
          <w:szCs w:val="20"/>
        </w:rPr>
        <w:t>(nom du ou des bénéficiaires, cursus, spécialité de recherche, université de rattachement, intitulé et résumé de la recherche).</w:t>
      </w:r>
      <w:r w:rsidR="00355FA5">
        <w:rPr>
          <w:rFonts w:ascii="Century Gothic" w:hAnsi="Century Gothic"/>
          <w:sz w:val="20"/>
          <w:szCs w:val="20"/>
        </w:rPr>
        <w:t xml:space="preserve"> </w:t>
      </w:r>
      <w:r w:rsidR="00355FA5" w:rsidRPr="00597216">
        <w:rPr>
          <w:rFonts w:ascii="Century Gothic" w:hAnsi="Century Gothic"/>
          <w:sz w:val="20"/>
          <w:szCs w:val="20"/>
        </w:rPr>
        <w:t>Avec l’accord des Lauréats, les travaux de recherche pourront être mis en ligne sur le site internet à l</w:t>
      </w:r>
      <w:r w:rsidR="007546D8">
        <w:rPr>
          <w:rFonts w:ascii="Century Gothic" w:hAnsi="Century Gothic"/>
          <w:sz w:val="20"/>
          <w:szCs w:val="20"/>
        </w:rPr>
        <w:t>a rubrique Institut /Réseau de C</w:t>
      </w:r>
      <w:r w:rsidR="00355FA5" w:rsidRPr="00597216">
        <w:rPr>
          <w:rFonts w:ascii="Century Gothic" w:hAnsi="Century Gothic"/>
          <w:sz w:val="20"/>
          <w:szCs w:val="20"/>
        </w:rPr>
        <w:t>hercheur</w:t>
      </w:r>
      <w:r w:rsidR="007546D8">
        <w:rPr>
          <w:rFonts w:ascii="Century Gothic" w:hAnsi="Century Gothic"/>
          <w:sz w:val="20"/>
          <w:szCs w:val="20"/>
        </w:rPr>
        <w:t>s</w:t>
      </w:r>
      <w:r w:rsidR="00355FA5" w:rsidRPr="00597216">
        <w:rPr>
          <w:rFonts w:ascii="Century Gothic" w:hAnsi="Century Gothic"/>
          <w:sz w:val="20"/>
          <w:szCs w:val="20"/>
        </w:rPr>
        <w:t>.</w:t>
      </w:r>
    </w:p>
    <w:p w:rsidR="00FC085D" w:rsidRPr="00FC085D" w:rsidRDefault="00FC085D" w:rsidP="00FC085D">
      <w:pPr>
        <w:ind w:left="720"/>
        <w:contextualSpacing/>
        <w:jc w:val="both"/>
        <w:rPr>
          <w:rFonts w:ascii="Century Gothic" w:hAnsi="Century Gothic"/>
          <w:b/>
          <w:i/>
          <w:color w:val="808080"/>
          <w:sz w:val="20"/>
          <w:szCs w:val="20"/>
          <w:u w:val="single"/>
        </w:rPr>
      </w:pPr>
    </w:p>
    <w:p w:rsidR="00FC085D" w:rsidRPr="00FC085D" w:rsidRDefault="0099361B" w:rsidP="00FC085D">
      <w:pPr>
        <w:numPr>
          <w:ilvl w:val="0"/>
          <w:numId w:val="3"/>
        </w:numPr>
        <w:contextualSpacing/>
        <w:jc w:val="both"/>
        <w:rPr>
          <w:rFonts w:ascii="Century Gothic" w:hAnsi="Century Gothic"/>
          <w:b/>
          <w:i/>
          <w:color w:val="808080"/>
          <w:sz w:val="20"/>
          <w:szCs w:val="20"/>
          <w:u w:val="single"/>
        </w:rPr>
      </w:pPr>
      <w:r>
        <w:rPr>
          <w:rFonts w:ascii="Century Gothic" w:hAnsi="Century Gothic"/>
          <w:b/>
          <w:i/>
          <w:color w:val="808080"/>
          <w:sz w:val="20"/>
          <w:szCs w:val="20"/>
          <w:u w:val="single"/>
        </w:rPr>
        <w:t xml:space="preserve">Dans les </w:t>
      </w:r>
      <w:r w:rsidR="00725AE8">
        <w:rPr>
          <w:rFonts w:ascii="Century Gothic" w:hAnsi="Century Gothic"/>
          <w:b/>
          <w:i/>
          <w:color w:val="808080"/>
          <w:sz w:val="20"/>
          <w:szCs w:val="20"/>
          <w:u w:val="single"/>
        </w:rPr>
        <w:t>publications ou la revue</w:t>
      </w:r>
      <w:r w:rsidR="00FC085D" w:rsidRPr="00FC085D">
        <w:rPr>
          <w:rFonts w:ascii="Century Gothic" w:hAnsi="Century Gothic"/>
          <w:b/>
          <w:i/>
          <w:color w:val="808080"/>
          <w:sz w:val="20"/>
          <w:szCs w:val="20"/>
          <w:u w:val="single"/>
        </w:rPr>
        <w:t xml:space="preserve"> de la FEHAP</w:t>
      </w:r>
    </w:p>
    <w:p w:rsidR="00FC085D" w:rsidRPr="00FC085D" w:rsidRDefault="00355FA5" w:rsidP="00FC085D">
      <w:pPr>
        <w:ind w:left="708"/>
        <w:contextualSpacing/>
        <w:jc w:val="both"/>
        <w:rPr>
          <w:rFonts w:ascii="Century Gothic" w:hAnsi="Century Gothic"/>
          <w:sz w:val="20"/>
          <w:szCs w:val="20"/>
        </w:rPr>
      </w:pPr>
      <w:r w:rsidRPr="00597216">
        <w:rPr>
          <w:rFonts w:ascii="Century Gothic" w:hAnsi="Century Gothic"/>
          <w:sz w:val="20"/>
          <w:szCs w:val="20"/>
        </w:rPr>
        <w:t xml:space="preserve">En concertation avec le professeur associé au Réseau de Chercheurs, les Lauréats rédigeront un article </w:t>
      </w:r>
      <w:r w:rsidR="00ED03D5" w:rsidRPr="00597216">
        <w:rPr>
          <w:rFonts w:ascii="Century Gothic" w:hAnsi="Century Gothic"/>
          <w:sz w:val="20"/>
          <w:szCs w:val="20"/>
        </w:rPr>
        <w:t xml:space="preserve">de vulgarisation </w:t>
      </w:r>
      <w:r w:rsidRPr="00597216">
        <w:rPr>
          <w:rFonts w:ascii="Century Gothic" w:hAnsi="Century Gothic"/>
          <w:sz w:val="20"/>
          <w:szCs w:val="20"/>
        </w:rPr>
        <w:t>scientifique qui sera publié dans le Cahier de l’Institut.</w:t>
      </w:r>
      <w:r>
        <w:rPr>
          <w:rFonts w:ascii="Century Gothic" w:hAnsi="Century Gothic"/>
          <w:sz w:val="20"/>
          <w:szCs w:val="20"/>
        </w:rPr>
        <w:t xml:space="preserve"> </w:t>
      </w:r>
      <w:r w:rsidR="00FC085D" w:rsidRPr="00FC085D">
        <w:rPr>
          <w:rFonts w:ascii="Century Gothic" w:hAnsi="Century Gothic"/>
          <w:sz w:val="20"/>
          <w:szCs w:val="20"/>
        </w:rPr>
        <w:t xml:space="preserve">Un résumé ou une partie de chacun de ces travaux </w:t>
      </w:r>
      <w:r>
        <w:rPr>
          <w:rFonts w:ascii="Century Gothic" w:hAnsi="Century Gothic"/>
          <w:sz w:val="20"/>
          <w:szCs w:val="20"/>
        </w:rPr>
        <w:t>pourra également faire</w:t>
      </w:r>
      <w:r w:rsidR="00FC085D" w:rsidRPr="00FC085D">
        <w:rPr>
          <w:rFonts w:ascii="Century Gothic" w:hAnsi="Century Gothic"/>
          <w:sz w:val="20"/>
          <w:szCs w:val="20"/>
        </w:rPr>
        <w:t xml:space="preserve"> l’objet d’une publication dans la revue bimestrielle de la FEHAP, </w:t>
      </w:r>
      <w:r w:rsidR="00FC085D" w:rsidRPr="00FC085D">
        <w:rPr>
          <w:rFonts w:ascii="Century Gothic" w:hAnsi="Century Gothic"/>
          <w:i/>
          <w:sz w:val="20"/>
          <w:szCs w:val="20"/>
          <w:u w:val="single"/>
        </w:rPr>
        <w:t xml:space="preserve">Perspectives </w:t>
      </w:r>
      <w:r w:rsidR="00CC0312">
        <w:rPr>
          <w:rFonts w:ascii="Century Gothic" w:hAnsi="Century Gothic"/>
          <w:i/>
          <w:sz w:val="20"/>
          <w:szCs w:val="20"/>
          <w:u w:val="single"/>
        </w:rPr>
        <w:t>S</w:t>
      </w:r>
      <w:r w:rsidR="00FC085D" w:rsidRPr="00FC085D">
        <w:rPr>
          <w:rFonts w:ascii="Century Gothic" w:hAnsi="Century Gothic"/>
          <w:i/>
          <w:sz w:val="20"/>
          <w:szCs w:val="20"/>
          <w:u w:val="single"/>
        </w:rPr>
        <w:t xml:space="preserve">anitaires et </w:t>
      </w:r>
      <w:r w:rsidR="00CC0312">
        <w:rPr>
          <w:rFonts w:ascii="Century Gothic" w:hAnsi="Century Gothic"/>
          <w:i/>
          <w:sz w:val="20"/>
          <w:szCs w:val="20"/>
          <w:u w:val="single"/>
        </w:rPr>
        <w:t>S</w:t>
      </w:r>
      <w:r w:rsidR="00FC085D" w:rsidRPr="00FC085D">
        <w:rPr>
          <w:rFonts w:ascii="Century Gothic" w:hAnsi="Century Gothic"/>
          <w:i/>
          <w:sz w:val="20"/>
          <w:szCs w:val="20"/>
          <w:u w:val="single"/>
        </w:rPr>
        <w:t>ociales</w:t>
      </w:r>
      <w:r>
        <w:rPr>
          <w:rFonts w:ascii="Century Gothic" w:hAnsi="Century Gothic"/>
          <w:sz w:val="20"/>
          <w:szCs w:val="20"/>
        </w:rPr>
        <w:t>.</w:t>
      </w:r>
    </w:p>
    <w:p w:rsidR="00FC085D" w:rsidRPr="00FC085D" w:rsidRDefault="00FC085D" w:rsidP="00FC085D">
      <w:pPr>
        <w:ind w:left="708"/>
        <w:contextualSpacing/>
        <w:jc w:val="both"/>
        <w:rPr>
          <w:rFonts w:ascii="Century Gothic" w:hAnsi="Century Gothic"/>
          <w:sz w:val="20"/>
          <w:szCs w:val="20"/>
        </w:rPr>
      </w:pPr>
    </w:p>
    <w:p w:rsidR="00FC085D" w:rsidRPr="00FC085D" w:rsidRDefault="00FC085D" w:rsidP="00FC085D">
      <w:pPr>
        <w:numPr>
          <w:ilvl w:val="0"/>
          <w:numId w:val="3"/>
        </w:numPr>
        <w:contextualSpacing/>
        <w:jc w:val="both"/>
        <w:rPr>
          <w:rFonts w:ascii="Century Gothic" w:hAnsi="Century Gothic"/>
          <w:b/>
          <w:i/>
          <w:color w:val="808080"/>
          <w:sz w:val="20"/>
          <w:szCs w:val="20"/>
          <w:u w:val="single"/>
        </w:rPr>
      </w:pPr>
      <w:r w:rsidRPr="00FC085D">
        <w:rPr>
          <w:rFonts w:ascii="Century Gothic" w:hAnsi="Century Gothic"/>
          <w:b/>
          <w:i/>
          <w:color w:val="808080"/>
          <w:sz w:val="20"/>
          <w:szCs w:val="20"/>
          <w:u w:val="single"/>
        </w:rPr>
        <w:t>D</w:t>
      </w:r>
      <w:r w:rsidR="007546D8">
        <w:rPr>
          <w:rFonts w:ascii="Century Gothic" w:hAnsi="Century Gothic"/>
          <w:b/>
          <w:i/>
          <w:color w:val="808080"/>
          <w:sz w:val="20"/>
          <w:szCs w:val="20"/>
          <w:u w:val="single"/>
        </w:rPr>
        <w:t>ans le Réseau international de C</w:t>
      </w:r>
      <w:r w:rsidRPr="00FC085D">
        <w:rPr>
          <w:rFonts w:ascii="Century Gothic" w:hAnsi="Century Gothic"/>
          <w:b/>
          <w:i/>
          <w:color w:val="808080"/>
          <w:sz w:val="20"/>
          <w:szCs w:val="20"/>
          <w:u w:val="single"/>
        </w:rPr>
        <w:t>hercheurs</w:t>
      </w:r>
    </w:p>
    <w:p w:rsidR="00FC085D" w:rsidRPr="00FC085D" w:rsidRDefault="00FC085D" w:rsidP="00FC085D">
      <w:pPr>
        <w:ind w:left="708"/>
        <w:contextualSpacing/>
        <w:jc w:val="both"/>
        <w:rPr>
          <w:rFonts w:ascii="Century Gothic" w:hAnsi="Century Gothic"/>
          <w:sz w:val="20"/>
          <w:szCs w:val="20"/>
        </w:rPr>
      </w:pPr>
      <w:r w:rsidRPr="00FC085D">
        <w:rPr>
          <w:rFonts w:ascii="Century Gothic" w:hAnsi="Century Gothic"/>
          <w:sz w:val="20"/>
          <w:szCs w:val="20"/>
        </w:rPr>
        <w:t>Les lauréats auront la possibilité d’intégrer le Réseau international de chercheurs</w:t>
      </w:r>
      <w:r w:rsidR="00E25F7C">
        <w:rPr>
          <w:rFonts w:ascii="Century Gothic" w:hAnsi="Century Gothic"/>
          <w:sz w:val="20"/>
          <w:szCs w:val="20"/>
        </w:rPr>
        <w:t xml:space="preserve"> de l’Institut</w:t>
      </w:r>
      <w:r w:rsidRPr="00FC085D">
        <w:rPr>
          <w:rFonts w:ascii="Century Gothic" w:hAnsi="Century Gothic"/>
          <w:sz w:val="20"/>
          <w:szCs w:val="20"/>
        </w:rPr>
        <w:t>.</w:t>
      </w:r>
    </w:p>
    <w:p w:rsidR="00FC085D" w:rsidRPr="00FC085D" w:rsidRDefault="00FC085D" w:rsidP="00FC085D">
      <w:pPr>
        <w:ind w:left="708"/>
        <w:contextualSpacing/>
        <w:jc w:val="both"/>
        <w:rPr>
          <w:rFonts w:ascii="Century Gothic" w:hAnsi="Century Gothic"/>
          <w:sz w:val="20"/>
          <w:szCs w:val="20"/>
        </w:rPr>
      </w:pPr>
    </w:p>
    <w:p w:rsidR="00FC085D" w:rsidRPr="00FC085D" w:rsidRDefault="00FC085D" w:rsidP="00FC085D">
      <w:pPr>
        <w:numPr>
          <w:ilvl w:val="0"/>
          <w:numId w:val="3"/>
        </w:numPr>
        <w:contextualSpacing/>
        <w:jc w:val="both"/>
        <w:rPr>
          <w:rFonts w:ascii="Century Gothic" w:hAnsi="Century Gothic"/>
          <w:b/>
          <w:i/>
          <w:color w:val="808080"/>
          <w:sz w:val="20"/>
          <w:szCs w:val="20"/>
          <w:u w:val="single"/>
        </w:rPr>
      </w:pPr>
      <w:r w:rsidRPr="00FC085D">
        <w:rPr>
          <w:rFonts w:ascii="Century Gothic" w:hAnsi="Century Gothic"/>
          <w:b/>
          <w:i/>
          <w:color w:val="808080"/>
          <w:sz w:val="20"/>
          <w:szCs w:val="20"/>
          <w:u w:val="single"/>
        </w:rPr>
        <w:t>Restitution</w:t>
      </w:r>
    </w:p>
    <w:p w:rsidR="00CC0312" w:rsidRDefault="00E25F7C" w:rsidP="00FC085D">
      <w:pPr>
        <w:ind w:left="708"/>
        <w:contextualSpacing/>
        <w:jc w:val="both"/>
        <w:rPr>
          <w:rFonts w:ascii="Century Gothic" w:hAnsi="Century Gothic"/>
          <w:sz w:val="20"/>
          <w:szCs w:val="20"/>
        </w:rPr>
      </w:pPr>
      <w:r>
        <w:rPr>
          <w:rFonts w:ascii="Century Gothic" w:hAnsi="Century Gothic"/>
          <w:sz w:val="20"/>
          <w:szCs w:val="20"/>
        </w:rPr>
        <w:t>Le lauréat du Prix sera</w:t>
      </w:r>
      <w:r w:rsidR="00FC085D" w:rsidRPr="00FC085D">
        <w:rPr>
          <w:rFonts w:ascii="Century Gothic" w:hAnsi="Century Gothic"/>
          <w:sz w:val="20"/>
          <w:szCs w:val="20"/>
        </w:rPr>
        <w:t xml:space="preserve"> invité à déposer un exemplaire de son travail à l’Institut de </w:t>
      </w:r>
      <w:r w:rsidR="00CC0312">
        <w:rPr>
          <w:rFonts w:ascii="Century Gothic" w:hAnsi="Century Gothic"/>
          <w:sz w:val="20"/>
          <w:szCs w:val="20"/>
        </w:rPr>
        <w:t>F</w:t>
      </w:r>
      <w:r w:rsidR="00FC085D" w:rsidRPr="00FC085D">
        <w:rPr>
          <w:rFonts w:ascii="Century Gothic" w:hAnsi="Century Gothic"/>
          <w:sz w:val="20"/>
          <w:szCs w:val="20"/>
        </w:rPr>
        <w:t xml:space="preserve">ormation </w:t>
      </w:r>
      <w:r w:rsidR="00CC0312">
        <w:rPr>
          <w:rFonts w:ascii="Century Gothic" w:hAnsi="Century Gothic"/>
          <w:sz w:val="20"/>
          <w:szCs w:val="20"/>
        </w:rPr>
        <w:t>S</w:t>
      </w:r>
      <w:r w:rsidR="00FC085D" w:rsidRPr="00FC085D">
        <w:rPr>
          <w:rFonts w:ascii="Century Gothic" w:hAnsi="Century Gothic"/>
          <w:sz w:val="20"/>
          <w:szCs w:val="20"/>
        </w:rPr>
        <w:t xml:space="preserve">upérieure des </w:t>
      </w:r>
      <w:r w:rsidR="00CC0312">
        <w:rPr>
          <w:rFonts w:ascii="Century Gothic" w:hAnsi="Century Gothic"/>
          <w:sz w:val="20"/>
          <w:szCs w:val="20"/>
        </w:rPr>
        <w:t>C</w:t>
      </w:r>
      <w:r w:rsidR="00FC085D" w:rsidRPr="00FC085D">
        <w:rPr>
          <w:rFonts w:ascii="Century Gothic" w:hAnsi="Century Gothic"/>
          <w:sz w:val="20"/>
          <w:szCs w:val="20"/>
        </w:rPr>
        <w:t xml:space="preserve">adres </w:t>
      </w:r>
      <w:r w:rsidR="00CC0312">
        <w:rPr>
          <w:rFonts w:ascii="Century Gothic" w:hAnsi="Century Gothic"/>
          <w:sz w:val="20"/>
          <w:szCs w:val="20"/>
        </w:rPr>
        <w:t>Dirigeants de la FEHAP.</w:t>
      </w:r>
    </w:p>
    <w:p w:rsidR="00FC085D" w:rsidRPr="00FC085D" w:rsidRDefault="00CC0312" w:rsidP="00FC085D">
      <w:pPr>
        <w:ind w:left="708"/>
        <w:contextualSpacing/>
        <w:jc w:val="both"/>
        <w:rPr>
          <w:rFonts w:ascii="Century Gothic" w:hAnsi="Century Gothic"/>
          <w:sz w:val="20"/>
          <w:szCs w:val="20"/>
        </w:rPr>
      </w:pPr>
      <w:r>
        <w:rPr>
          <w:rFonts w:ascii="Century Gothic" w:hAnsi="Century Gothic"/>
          <w:sz w:val="20"/>
          <w:szCs w:val="20"/>
        </w:rPr>
        <w:t xml:space="preserve">Pour </w:t>
      </w:r>
      <w:r w:rsidR="00FC085D" w:rsidRPr="00FC085D">
        <w:rPr>
          <w:rFonts w:ascii="Century Gothic" w:hAnsi="Century Gothic"/>
          <w:sz w:val="20"/>
          <w:szCs w:val="20"/>
        </w:rPr>
        <w:t>les lauréats des Bourses,</w:t>
      </w:r>
      <w:r w:rsidR="00E25F7C">
        <w:rPr>
          <w:rFonts w:ascii="Century Gothic" w:hAnsi="Century Gothic"/>
          <w:sz w:val="20"/>
          <w:szCs w:val="20"/>
        </w:rPr>
        <w:t xml:space="preserve"> ce dépôt se fera</w:t>
      </w:r>
      <w:r w:rsidR="00FC085D" w:rsidRPr="00FC085D">
        <w:rPr>
          <w:rFonts w:ascii="Century Gothic" w:hAnsi="Century Gothic"/>
          <w:sz w:val="20"/>
          <w:szCs w:val="20"/>
        </w:rPr>
        <w:t xml:space="preserve"> à l’issue de leur projet ou doctorat.</w:t>
      </w:r>
    </w:p>
    <w:p w:rsidR="00FC085D" w:rsidRPr="00FC085D" w:rsidRDefault="00FC085D" w:rsidP="00FC085D">
      <w:pPr>
        <w:ind w:left="708"/>
        <w:contextualSpacing/>
        <w:jc w:val="both"/>
        <w:rPr>
          <w:rFonts w:ascii="Century Gothic" w:hAnsi="Century Gothic"/>
          <w:sz w:val="20"/>
          <w:szCs w:val="20"/>
        </w:rPr>
      </w:pPr>
      <w:r w:rsidRPr="00FC085D">
        <w:rPr>
          <w:rFonts w:ascii="Century Gothic" w:hAnsi="Century Gothic"/>
          <w:sz w:val="20"/>
          <w:szCs w:val="20"/>
        </w:rPr>
        <w:t xml:space="preserve">Tous seront conviés par la FEHAP à une présentation orale de leur travail lors de la remise du Prix et des Bourses. </w:t>
      </w:r>
    </w:p>
    <w:p w:rsidR="00FC085D" w:rsidRDefault="00FC085D" w:rsidP="00FC085D">
      <w:pPr>
        <w:ind w:left="-142"/>
        <w:contextualSpacing/>
        <w:jc w:val="both"/>
        <w:rPr>
          <w:rFonts w:ascii="Century Gothic" w:hAnsi="Century Gothic"/>
          <w:sz w:val="20"/>
          <w:szCs w:val="20"/>
        </w:rPr>
      </w:pPr>
    </w:p>
    <w:p w:rsidR="00234791" w:rsidRPr="00FC085D" w:rsidRDefault="00234791" w:rsidP="00FC085D">
      <w:pPr>
        <w:ind w:left="-142"/>
        <w:contextualSpacing/>
        <w:jc w:val="both"/>
        <w:rPr>
          <w:rFonts w:ascii="Century Gothic" w:hAnsi="Century Gothic"/>
          <w:sz w:val="20"/>
          <w:szCs w:val="20"/>
        </w:rPr>
      </w:pPr>
    </w:p>
    <w:p w:rsidR="00FC085D" w:rsidRPr="005B1BCA" w:rsidRDefault="00FC085D" w:rsidP="00FC085D">
      <w:pPr>
        <w:numPr>
          <w:ilvl w:val="0"/>
          <w:numId w:val="2"/>
        </w:numPr>
        <w:contextualSpacing/>
        <w:jc w:val="both"/>
        <w:rPr>
          <w:rFonts w:ascii="Century Gothic" w:hAnsi="Century Gothic"/>
          <w:b/>
          <w:smallCaps/>
        </w:rPr>
      </w:pPr>
      <w:r w:rsidRPr="005B1BCA">
        <w:rPr>
          <w:rFonts w:ascii="Century Gothic" w:hAnsi="Century Gothic"/>
          <w:b/>
          <w:smallCaps/>
        </w:rPr>
        <w:t>Critères de sélection</w:t>
      </w:r>
    </w:p>
    <w:p w:rsidR="00FC085D" w:rsidRPr="00FC085D" w:rsidRDefault="00B76CD5" w:rsidP="00FC085D">
      <w:pPr>
        <w:ind w:left="218"/>
        <w:contextualSpacing/>
        <w:jc w:val="both"/>
        <w:rPr>
          <w:rFonts w:ascii="Century Gothic" w:hAnsi="Century Gothic"/>
          <w:b/>
          <w:sz w:val="20"/>
          <w:szCs w:val="20"/>
          <w:u w:val="single"/>
        </w:rPr>
      </w:pPr>
      <w:r>
        <w:rPr>
          <w:rFonts w:ascii="Century Gothic" w:hAnsi="Century Gothic"/>
          <w:b/>
          <w:noProof/>
          <w:sz w:val="20"/>
          <w:szCs w:val="20"/>
          <w:u w:val="single"/>
          <w:lang w:eastAsia="fr-FR"/>
        </w:rPr>
        <mc:AlternateContent>
          <mc:Choice Requires="wps">
            <w:drawing>
              <wp:anchor distT="4294967295" distB="4294967295" distL="114300" distR="114300" simplePos="0" relativeHeight="251665920" behindDoc="0" locked="0" layoutInCell="1" allowOverlap="1">
                <wp:simplePos x="0" y="0"/>
                <wp:positionH relativeFrom="column">
                  <wp:posOffset>1270</wp:posOffset>
                </wp:positionH>
                <wp:positionV relativeFrom="paragraph">
                  <wp:posOffset>12064</wp:posOffset>
                </wp:positionV>
                <wp:extent cx="5826125" cy="0"/>
                <wp:effectExtent l="0" t="0" r="22225" b="19050"/>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6125" cy="0"/>
                        </a:xfrm>
                        <a:prstGeom prst="line">
                          <a:avLst/>
                        </a:prstGeom>
                        <a:ln>
                          <a:solidFill>
                            <a:srgbClr val="4BACC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4BDDB5" id="Connecteur droit 7"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95pt" to="458.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" strokecolor="#4bacc6">
                <o:lock v:ext="edit" shapetype="f"/>
              </v:line>
            </w:pict>
          </mc:Fallback>
        </mc:AlternateContent>
      </w:r>
    </w:p>
    <w:p w:rsidR="00FC085D" w:rsidRDefault="00FC085D" w:rsidP="00FC085D">
      <w:pPr>
        <w:ind w:left="-142"/>
        <w:contextualSpacing/>
        <w:jc w:val="both"/>
        <w:rPr>
          <w:rFonts w:ascii="Century Gothic" w:hAnsi="Century Gothic"/>
          <w:sz w:val="20"/>
          <w:szCs w:val="20"/>
        </w:rPr>
      </w:pPr>
      <w:r w:rsidRPr="00FC085D">
        <w:rPr>
          <w:rFonts w:ascii="Century Gothic" w:hAnsi="Century Gothic"/>
          <w:sz w:val="20"/>
          <w:szCs w:val="20"/>
        </w:rPr>
        <w:t>Le jury de la FEHAP sera particulièrement sensible aux caractéristiques suivantes des travaux et projets :</w:t>
      </w:r>
    </w:p>
    <w:p w:rsidR="00234791" w:rsidRPr="00FC085D" w:rsidRDefault="00234791" w:rsidP="00FC085D">
      <w:pPr>
        <w:ind w:left="-142"/>
        <w:contextualSpacing/>
        <w:jc w:val="both"/>
        <w:rPr>
          <w:rFonts w:ascii="Century Gothic" w:hAnsi="Century Gothic"/>
          <w:sz w:val="20"/>
          <w:szCs w:val="20"/>
        </w:rPr>
      </w:pPr>
    </w:p>
    <w:p w:rsidR="00FC085D" w:rsidRDefault="00FC085D" w:rsidP="005B1BCA">
      <w:pPr>
        <w:numPr>
          <w:ilvl w:val="0"/>
          <w:numId w:val="18"/>
        </w:numPr>
        <w:ind w:left="993" w:hanging="284"/>
        <w:contextualSpacing/>
        <w:jc w:val="both"/>
        <w:rPr>
          <w:rFonts w:ascii="Century Gothic" w:hAnsi="Century Gothic"/>
          <w:sz w:val="20"/>
          <w:szCs w:val="20"/>
        </w:rPr>
      </w:pPr>
      <w:r w:rsidRPr="00FC085D">
        <w:rPr>
          <w:rFonts w:ascii="Century Gothic" w:hAnsi="Century Gothic"/>
          <w:sz w:val="20"/>
          <w:szCs w:val="20"/>
        </w:rPr>
        <w:t>la pertinence de la recher</w:t>
      </w:r>
      <w:r w:rsidR="00827E78">
        <w:rPr>
          <w:rFonts w:ascii="Century Gothic" w:hAnsi="Century Gothic"/>
          <w:sz w:val="20"/>
          <w:szCs w:val="20"/>
        </w:rPr>
        <w:t>che vis-à-vis des thématiques «</w:t>
      </w:r>
      <w:r w:rsidR="0093513D">
        <w:rPr>
          <w:rFonts w:ascii="Century Gothic" w:hAnsi="Century Gothic"/>
          <w:sz w:val="20"/>
          <w:szCs w:val="20"/>
        </w:rPr>
        <w:t xml:space="preserve"> </w:t>
      </w:r>
      <w:r w:rsidRPr="00FC085D">
        <w:rPr>
          <w:rFonts w:ascii="Century Gothic" w:hAnsi="Century Gothic"/>
          <w:sz w:val="20"/>
          <w:szCs w:val="20"/>
        </w:rPr>
        <w:t xml:space="preserve">Prix et Bourses de recherche </w:t>
      </w:r>
      <w:r w:rsidR="004601B5">
        <w:rPr>
          <w:rFonts w:ascii="Century Gothic" w:hAnsi="Century Gothic"/>
          <w:sz w:val="20"/>
          <w:szCs w:val="20"/>
        </w:rPr>
        <w:t>201</w:t>
      </w:r>
      <w:r w:rsidR="00EB3B6F">
        <w:rPr>
          <w:rFonts w:ascii="Century Gothic" w:hAnsi="Century Gothic"/>
          <w:sz w:val="20"/>
          <w:szCs w:val="20"/>
        </w:rPr>
        <w:t>7</w:t>
      </w:r>
      <w:r w:rsidR="0093513D">
        <w:rPr>
          <w:rFonts w:ascii="Century Gothic" w:hAnsi="Century Gothic"/>
          <w:sz w:val="20"/>
          <w:szCs w:val="20"/>
        </w:rPr>
        <w:t xml:space="preserve"> </w:t>
      </w:r>
      <w:r w:rsidRPr="00FC085D">
        <w:rPr>
          <w:rFonts w:ascii="Century Gothic" w:hAnsi="Century Gothic"/>
          <w:sz w:val="20"/>
          <w:szCs w:val="20"/>
        </w:rPr>
        <w:t xml:space="preserve">», </w:t>
      </w:r>
    </w:p>
    <w:p w:rsidR="00FC085D" w:rsidRPr="00FC085D" w:rsidRDefault="00FC085D" w:rsidP="005B1BCA">
      <w:pPr>
        <w:numPr>
          <w:ilvl w:val="0"/>
          <w:numId w:val="18"/>
        </w:numPr>
        <w:ind w:left="993" w:hanging="284"/>
        <w:contextualSpacing/>
        <w:jc w:val="both"/>
        <w:rPr>
          <w:rFonts w:ascii="Century Gothic" w:hAnsi="Century Gothic"/>
          <w:sz w:val="20"/>
          <w:szCs w:val="20"/>
        </w:rPr>
      </w:pPr>
      <w:r w:rsidRPr="00FC085D">
        <w:rPr>
          <w:rFonts w:ascii="Century Gothic" w:hAnsi="Century Gothic"/>
          <w:sz w:val="20"/>
          <w:szCs w:val="20"/>
        </w:rPr>
        <w:lastRenderedPageBreak/>
        <w:t>la qualité du projet : problématique, hypothèses de travail, méthodologie,</w:t>
      </w:r>
      <w:r w:rsidR="00E25F7C">
        <w:rPr>
          <w:rFonts w:ascii="Century Gothic" w:hAnsi="Century Gothic"/>
          <w:sz w:val="20"/>
          <w:szCs w:val="20"/>
        </w:rPr>
        <w:t xml:space="preserve"> résultats et perspectives le cas échéant</w:t>
      </w:r>
      <w:r w:rsidR="00ED03D5">
        <w:rPr>
          <w:rFonts w:ascii="Century Gothic" w:hAnsi="Century Gothic"/>
          <w:sz w:val="20"/>
          <w:szCs w:val="20"/>
        </w:rPr>
        <w:t xml:space="preserve"> (à préciser le plus loin possible dans le cas des bourses, compte-tenu des éléments</w:t>
      </w:r>
      <w:r w:rsidR="00EB3B6F">
        <w:rPr>
          <w:rFonts w:ascii="Century Gothic" w:hAnsi="Century Gothic"/>
          <w:sz w:val="20"/>
          <w:szCs w:val="20"/>
        </w:rPr>
        <w:t xml:space="preserve"> disponibles au 31 </w:t>
      </w:r>
      <w:r w:rsidR="00CE48FC">
        <w:rPr>
          <w:rFonts w:ascii="Century Gothic" w:hAnsi="Century Gothic"/>
          <w:sz w:val="20"/>
          <w:szCs w:val="20"/>
        </w:rPr>
        <w:t>janvier 2017</w:t>
      </w:r>
      <w:r w:rsidR="00ED03D5">
        <w:rPr>
          <w:rFonts w:ascii="Century Gothic" w:hAnsi="Century Gothic"/>
          <w:sz w:val="20"/>
          <w:szCs w:val="20"/>
        </w:rPr>
        <w:t>)</w:t>
      </w:r>
      <w:r w:rsidR="00E25F7C">
        <w:rPr>
          <w:rFonts w:ascii="Century Gothic" w:hAnsi="Century Gothic"/>
          <w:sz w:val="20"/>
          <w:szCs w:val="20"/>
        </w:rPr>
        <w:t xml:space="preserve">, </w:t>
      </w:r>
    </w:p>
    <w:p w:rsidR="00FC085D" w:rsidRPr="00FC085D" w:rsidRDefault="00FC085D" w:rsidP="005B1BCA">
      <w:pPr>
        <w:numPr>
          <w:ilvl w:val="0"/>
          <w:numId w:val="18"/>
        </w:numPr>
        <w:ind w:left="993" w:hanging="284"/>
        <w:contextualSpacing/>
        <w:jc w:val="both"/>
        <w:rPr>
          <w:rFonts w:ascii="Century Gothic" w:hAnsi="Century Gothic"/>
          <w:sz w:val="20"/>
          <w:szCs w:val="20"/>
        </w:rPr>
      </w:pPr>
      <w:r w:rsidRPr="00FC085D">
        <w:rPr>
          <w:rFonts w:ascii="Century Gothic" w:hAnsi="Century Gothic"/>
          <w:sz w:val="20"/>
          <w:szCs w:val="20"/>
        </w:rPr>
        <w:t>l’originalité du projet au regard de la recherche au plan international,</w:t>
      </w:r>
    </w:p>
    <w:p w:rsidR="00FC085D" w:rsidRPr="00FC085D" w:rsidRDefault="00FC085D" w:rsidP="005B1BCA">
      <w:pPr>
        <w:numPr>
          <w:ilvl w:val="0"/>
          <w:numId w:val="18"/>
        </w:numPr>
        <w:ind w:left="993" w:hanging="284"/>
        <w:contextualSpacing/>
        <w:jc w:val="both"/>
        <w:rPr>
          <w:rFonts w:ascii="Century Gothic" w:hAnsi="Century Gothic"/>
          <w:sz w:val="20"/>
          <w:szCs w:val="20"/>
        </w:rPr>
      </w:pPr>
      <w:r w:rsidRPr="00FC085D">
        <w:rPr>
          <w:rFonts w:ascii="Century Gothic" w:hAnsi="Century Gothic"/>
          <w:sz w:val="20"/>
          <w:szCs w:val="20"/>
        </w:rPr>
        <w:t>une approche interdisciplinaire et comparative au niveau international,</w:t>
      </w:r>
    </w:p>
    <w:p w:rsidR="00FC085D" w:rsidRPr="00FC085D" w:rsidRDefault="00FC085D" w:rsidP="005B1BCA">
      <w:pPr>
        <w:numPr>
          <w:ilvl w:val="0"/>
          <w:numId w:val="18"/>
        </w:numPr>
        <w:ind w:left="993" w:hanging="284"/>
        <w:contextualSpacing/>
        <w:jc w:val="both"/>
        <w:rPr>
          <w:rFonts w:ascii="Century Gothic" w:hAnsi="Century Gothic"/>
          <w:sz w:val="20"/>
          <w:szCs w:val="20"/>
        </w:rPr>
      </w:pPr>
      <w:r w:rsidRPr="00FC085D">
        <w:rPr>
          <w:rFonts w:ascii="Century Gothic" w:hAnsi="Century Gothic"/>
          <w:sz w:val="20"/>
          <w:szCs w:val="20"/>
        </w:rPr>
        <w:t xml:space="preserve">une collaboration de praticiens ou d’établissements du secteur </w:t>
      </w:r>
      <w:r w:rsidR="007E1AEF">
        <w:rPr>
          <w:rFonts w:ascii="Century Gothic" w:hAnsi="Century Gothic"/>
          <w:sz w:val="20"/>
          <w:szCs w:val="20"/>
        </w:rPr>
        <w:t>Privé Non Lucratif</w:t>
      </w:r>
      <w:r w:rsidRPr="00FC085D">
        <w:rPr>
          <w:rFonts w:ascii="Century Gothic" w:hAnsi="Century Gothic"/>
          <w:sz w:val="20"/>
          <w:szCs w:val="20"/>
        </w:rPr>
        <w:t xml:space="preserve"> à la recherche.</w:t>
      </w:r>
    </w:p>
    <w:p w:rsidR="00355FA5" w:rsidRPr="00FC085D" w:rsidRDefault="00355FA5" w:rsidP="001A027D">
      <w:pPr>
        <w:contextualSpacing/>
        <w:jc w:val="both"/>
        <w:rPr>
          <w:rFonts w:ascii="Century Gothic" w:hAnsi="Century Gothic"/>
          <w:sz w:val="20"/>
          <w:szCs w:val="20"/>
        </w:rPr>
      </w:pPr>
    </w:p>
    <w:p w:rsidR="00FC085D" w:rsidRPr="00FC085D" w:rsidRDefault="00FC085D" w:rsidP="00FC085D">
      <w:pPr>
        <w:pBdr>
          <w:top w:val="single" w:sz="4" w:space="1" w:color="auto"/>
          <w:left w:val="single" w:sz="4" w:space="4" w:color="auto"/>
          <w:bottom w:val="single" w:sz="4" w:space="1" w:color="auto"/>
          <w:right w:val="single" w:sz="4" w:space="4" w:color="auto"/>
        </w:pBdr>
        <w:shd w:val="clear" w:color="auto" w:fill="00AAC3"/>
        <w:ind w:left="-142"/>
        <w:contextualSpacing/>
        <w:jc w:val="both"/>
        <w:rPr>
          <w:rFonts w:ascii="Century Gothic" w:hAnsi="Century Gothic"/>
          <w:b/>
          <w:caps/>
          <w:color w:val="FFFFFF"/>
          <w:sz w:val="20"/>
          <w:szCs w:val="20"/>
        </w:rPr>
      </w:pPr>
      <w:r w:rsidRPr="00FC085D">
        <w:rPr>
          <w:rFonts w:ascii="Century Gothic" w:hAnsi="Century Gothic"/>
          <w:b/>
          <w:caps/>
          <w:color w:val="FFFFFF"/>
          <w:sz w:val="20"/>
          <w:szCs w:val="20"/>
        </w:rPr>
        <w:t>Partie 2 : Présentation de la recherche du candidat</w:t>
      </w:r>
    </w:p>
    <w:p w:rsidR="00FC085D" w:rsidRPr="00FC085D" w:rsidRDefault="00FC085D" w:rsidP="00FC085D">
      <w:pPr>
        <w:ind w:left="-142"/>
        <w:contextualSpacing/>
        <w:jc w:val="both"/>
        <w:rPr>
          <w:rFonts w:ascii="Century Gothic" w:hAnsi="Century Gothic"/>
          <w:sz w:val="20"/>
          <w:szCs w:val="20"/>
        </w:rPr>
      </w:pPr>
    </w:p>
    <w:p w:rsidR="00FC085D" w:rsidRPr="00E070BE" w:rsidRDefault="00355FA5" w:rsidP="00FC085D">
      <w:pPr>
        <w:numPr>
          <w:ilvl w:val="0"/>
          <w:numId w:val="6"/>
        </w:numPr>
        <w:contextualSpacing/>
        <w:jc w:val="both"/>
        <w:rPr>
          <w:rFonts w:ascii="Century Gothic" w:hAnsi="Century Gothic"/>
          <w:b/>
          <w:u w:val="single"/>
        </w:rPr>
      </w:pPr>
      <w:r>
        <w:rPr>
          <w:rFonts w:ascii="Century Gothic" w:hAnsi="Century Gothic"/>
          <w:b/>
          <w:u w:val="single"/>
        </w:rPr>
        <w:t xml:space="preserve">Documents et justificatifs </w:t>
      </w:r>
      <w:r w:rsidR="00FC085D" w:rsidRPr="00E070BE">
        <w:rPr>
          <w:rFonts w:ascii="Century Gothic" w:hAnsi="Century Gothic"/>
          <w:b/>
          <w:u w:val="single"/>
        </w:rPr>
        <w:t xml:space="preserve">à fournir </w:t>
      </w:r>
    </w:p>
    <w:p w:rsidR="00FC085D" w:rsidRPr="00FC085D" w:rsidRDefault="00FC085D" w:rsidP="00FC085D">
      <w:pPr>
        <w:ind w:left="218"/>
        <w:contextualSpacing/>
        <w:jc w:val="both"/>
        <w:rPr>
          <w:rFonts w:ascii="Century Gothic" w:hAnsi="Century Gothic"/>
          <w:b/>
          <w:sz w:val="20"/>
          <w:szCs w:val="20"/>
        </w:rPr>
      </w:pPr>
    </w:p>
    <w:p w:rsidR="00FC085D" w:rsidRPr="00E070BE" w:rsidRDefault="00FC085D" w:rsidP="00FC085D">
      <w:pPr>
        <w:ind w:left="-142"/>
        <w:contextualSpacing/>
        <w:jc w:val="both"/>
        <w:rPr>
          <w:rFonts w:ascii="Century Gothic" w:hAnsi="Century Gothic"/>
          <w:b/>
          <w:color w:val="4BACC6"/>
          <w:u w:val="single"/>
        </w:rPr>
      </w:pPr>
      <w:r w:rsidRPr="00E070BE">
        <w:rPr>
          <w:rFonts w:ascii="Century Gothic" w:hAnsi="Century Gothic"/>
          <w:b/>
          <w:color w:val="4BACC6"/>
          <w:u w:val="single"/>
        </w:rPr>
        <w:t xml:space="preserve">Liste des annexes jointes à remplir : </w:t>
      </w:r>
    </w:p>
    <w:p w:rsidR="00FC085D" w:rsidRPr="00FC085D" w:rsidRDefault="00FC085D" w:rsidP="00FC085D">
      <w:pPr>
        <w:ind w:left="-142"/>
        <w:contextualSpacing/>
        <w:jc w:val="both"/>
        <w:rPr>
          <w:rFonts w:ascii="Century Gothic" w:hAnsi="Century Gothic"/>
          <w:b/>
          <w:color w:val="4BACC6"/>
          <w:sz w:val="20"/>
          <w:szCs w:val="20"/>
          <w:u w:val="single"/>
        </w:rPr>
      </w:pPr>
    </w:p>
    <w:p w:rsidR="00FC085D" w:rsidRDefault="004601B5" w:rsidP="00827E78">
      <w:pPr>
        <w:numPr>
          <w:ilvl w:val="0"/>
          <w:numId w:val="10"/>
        </w:numPr>
        <w:tabs>
          <w:tab w:val="clear" w:pos="436"/>
        </w:tabs>
        <w:ind w:left="284" w:hanging="284"/>
        <w:contextualSpacing/>
        <w:jc w:val="both"/>
        <w:rPr>
          <w:rFonts w:ascii="Century Gothic" w:hAnsi="Century Gothic"/>
          <w:b/>
          <w:sz w:val="20"/>
          <w:szCs w:val="20"/>
        </w:rPr>
      </w:pPr>
      <w:r w:rsidRPr="001918C3">
        <w:rPr>
          <w:rFonts w:ascii="Century Gothic" w:hAnsi="Century Gothic"/>
          <w:b/>
        </w:rPr>
        <w:t>Pour le</w:t>
      </w:r>
      <w:r w:rsidR="00355FA5">
        <w:rPr>
          <w:rFonts w:ascii="Century Gothic" w:hAnsi="Century Gothic"/>
          <w:b/>
        </w:rPr>
        <w:t>s</w:t>
      </w:r>
      <w:r w:rsidRPr="001918C3">
        <w:rPr>
          <w:rFonts w:ascii="Century Gothic" w:hAnsi="Century Gothic"/>
          <w:b/>
        </w:rPr>
        <w:t xml:space="preserve"> Prix de recherche 201</w:t>
      </w:r>
      <w:r w:rsidR="00EB3B6F">
        <w:rPr>
          <w:rFonts w:ascii="Century Gothic" w:hAnsi="Century Gothic"/>
          <w:b/>
        </w:rPr>
        <w:t>7</w:t>
      </w:r>
      <w:r w:rsidR="00FC085D" w:rsidRPr="00FC085D">
        <w:rPr>
          <w:rFonts w:ascii="Century Gothic" w:hAnsi="Century Gothic"/>
          <w:b/>
          <w:sz w:val="20"/>
          <w:szCs w:val="20"/>
        </w:rPr>
        <w:t> :</w:t>
      </w:r>
    </w:p>
    <w:p w:rsidR="00FC085D" w:rsidRPr="00827E78" w:rsidRDefault="00FC085D" w:rsidP="00827E78">
      <w:pPr>
        <w:pStyle w:val="Paragraphedeliste"/>
        <w:numPr>
          <w:ilvl w:val="0"/>
          <w:numId w:val="19"/>
        </w:numPr>
        <w:tabs>
          <w:tab w:val="num" w:pos="1298"/>
        </w:tabs>
        <w:jc w:val="both"/>
        <w:rPr>
          <w:rFonts w:ascii="Century Gothic" w:hAnsi="Century Gothic"/>
          <w:b/>
          <w:sz w:val="20"/>
          <w:szCs w:val="20"/>
        </w:rPr>
      </w:pPr>
      <w:r w:rsidRPr="00827E78">
        <w:rPr>
          <w:rFonts w:ascii="Century Gothic" w:hAnsi="Century Gothic"/>
          <w:sz w:val="20"/>
          <w:szCs w:val="20"/>
        </w:rPr>
        <w:t>Formulaire de candidature pour le Prix de rech</w:t>
      </w:r>
      <w:r w:rsidR="00F20110" w:rsidRPr="00827E78">
        <w:rPr>
          <w:rFonts w:ascii="Century Gothic" w:hAnsi="Century Gothic"/>
          <w:sz w:val="20"/>
          <w:szCs w:val="20"/>
        </w:rPr>
        <w:t>erche 201</w:t>
      </w:r>
      <w:r w:rsidR="00EB3B6F">
        <w:rPr>
          <w:rFonts w:ascii="Century Gothic" w:hAnsi="Century Gothic"/>
          <w:sz w:val="20"/>
          <w:szCs w:val="20"/>
        </w:rPr>
        <w:t>7</w:t>
      </w:r>
      <w:r w:rsidR="00283795">
        <w:rPr>
          <w:rFonts w:ascii="Century Gothic" w:hAnsi="Century Gothic"/>
          <w:sz w:val="20"/>
          <w:szCs w:val="20"/>
        </w:rPr>
        <w:t xml:space="preserve"> de la FEHAP</w:t>
      </w:r>
      <w:r w:rsidR="00827E78">
        <w:rPr>
          <w:rFonts w:ascii="Century Gothic" w:hAnsi="Century Gothic"/>
          <w:sz w:val="20"/>
          <w:szCs w:val="20"/>
        </w:rPr>
        <w:t>,</w:t>
      </w:r>
    </w:p>
    <w:p w:rsidR="00FC085D" w:rsidRPr="00597216" w:rsidRDefault="00FC085D" w:rsidP="00827E78">
      <w:pPr>
        <w:pStyle w:val="Paragraphedeliste"/>
        <w:numPr>
          <w:ilvl w:val="0"/>
          <w:numId w:val="19"/>
        </w:numPr>
        <w:tabs>
          <w:tab w:val="num" w:pos="1298"/>
        </w:tabs>
        <w:jc w:val="both"/>
        <w:rPr>
          <w:rFonts w:ascii="Century Gothic" w:hAnsi="Century Gothic"/>
          <w:b/>
          <w:sz w:val="20"/>
          <w:szCs w:val="20"/>
        </w:rPr>
      </w:pPr>
      <w:r w:rsidRPr="00827E78">
        <w:rPr>
          <w:rFonts w:ascii="Century Gothic" w:hAnsi="Century Gothic"/>
          <w:sz w:val="20"/>
          <w:szCs w:val="20"/>
        </w:rPr>
        <w:t xml:space="preserve">Présentation synthétique du rapport déposé ou de la thèse soutenue </w:t>
      </w:r>
      <w:r w:rsidRPr="00597216">
        <w:rPr>
          <w:rFonts w:ascii="Century Gothic" w:hAnsi="Century Gothic"/>
          <w:sz w:val="20"/>
          <w:szCs w:val="20"/>
        </w:rPr>
        <w:t>(</w:t>
      </w:r>
      <w:r w:rsidR="00ED03D5" w:rsidRPr="00597216">
        <w:rPr>
          <w:rFonts w:ascii="Century Gothic" w:hAnsi="Century Gothic"/>
          <w:sz w:val="20"/>
          <w:szCs w:val="20"/>
        </w:rPr>
        <w:t xml:space="preserve">deux </w:t>
      </w:r>
      <w:r w:rsidR="00827E78" w:rsidRPr="00597216">
        <w:rPr>
          <w:rFonts w:ascii="Century Gothic" w:hAnsi="Century Gothic"/>
          <w:sz w:val="20"/>
          <w:szCs w:val="20"/>
        </w:rPr>
        <w:t>page</w:t>
      </w:r>
      <w:r w:rsidR="00ED03D5" w:rsidRPr="00597216">
        <w:rPr>
          <w:rFonts w:ascii="Century Gothic" w:hAnsi="Century Gothic"/>
          <w:sz w:val="20"/>
          <w:szCs w:val="20"/>
        </w:rPr>
        <w:t>s</w:t>
      </w:r>
      <w:r w:rsidR="00827E78" w:rsidRPr="00597216">
        <w:rPr>
          <w:rFonts w:ascii="Century Gothic" w:hAnsi="Century Gothic"/>
          <w:sz w:val="20"/>
          <w:szCs w:val="20"/>
        </w:rPr>
        <w:t xml:space="preserve"> maximum),</w:t>
      </w:r>
    </w:p>
    <w:p w:rsidR="005B1BCA" w:rsidRPr="00071F6E" w:rsidRDefault="00FC085D" w:rsidP="00071F6E">
      <w:pPr>
        <w:pStyle w:val="Paragraphedeliste"/>
        <w:numPr>
          <w:ilvl w:val="0"/>
          <w:numId w:val="19"/>
        </w:numPr>
        <w:tabs>
          <w:tab w:val="num" w:pos="1298"/>
        </w:tabs>
        <w:jc w:val="both"/>
        <w:rPr>
          <w:rFonts w:ascii="Century Gothic" w:hAnsi="Century Gothic"/>
          <w:sz w:val="20"/>
          <w:szCs w:val="20"/>
        </w:rPr>
      </w:pPr>
      <w:r w:rsidRPr="00827E78">
        <w:rPr>
          <w:rFonts w:ascii="Century Gothic" w:hAnsi="Century Gothic"/>
          <w:sz w:val="20"/>
          <w:szCs w:val="20"/>
        </w:rPr>
        <w:t>Signa</w:t>
      </w:r>
      <w:r w:rsidR="00E25F7C" w:rsidRPr="00827E78">
        <w:rPr>
          <w:rFonts w:ascii="Century Gothic" w:hAnsi="Century Gothic"/>
          <w:sz w:val="20"/>
          <w:szCs w:val="20"/>
        </w:rPr>
        <w:t>t</w:t>
      </w:r>
      <w:r w:rsidR="00827E78">
        <w:rPr>
          <w:rFonts w:ascii="Century Gothic" w:hAnsi="Century Gothic"/>
          <w:sz w:val="20"/>
          <w:szCs w:val="20"/>
        </w:rPr>
        <w:t>ures obligatoires du candidat </w:t>
      </w:r>
      <w:r w:rsidRPr="00827E78">
        <w:rPr>
          <w:rFonts w:ascii="Century Gothic" w:hAnsi="Century Gothic"/>
          <w:sz w:val="20"/>
          <w:szCs w:val="20"/>
        </w:rPr>
        <w:t>et du directeur de thèse le cas échéant.</w:t>
      </w:r>
    </w:p>
    <w:p w:rsidR="001918C3" w:rsidRPr="00FC085D" w:rsidRDefault="001918C3" w:rsidP="00FC085D">
      <w:pPr>
        <w:ind w:left="720"/>
        <w:contextualSpacing/>
        <w:jc w:val="both"/>
        <w:rPr>
          <w:rFonts w:ascii="Century Gothic" w:hAnsi="Century Gothic"/>
          <w:b/>
          <w:sz w:val="20"/>
          <w:szCs w:val="20"/>
        </w:rPr>
      </w:pPr>
    </w:p>
    <w:p w:rsidR="00FC085D" w:rsidRDefault="00355FA5" w:rsidP="00827E78">
      <w:pPr>
        <w:numPr>
          <w:ilvl w:val="0"/>
          <w:numId w:val="10"/>
        </w:numPr>
        <w:tabs>
          <w:tab w:val="clear" w:pos="436"/>
        </w:tabs>
        <w:ind w:left="284" w:hanging="284"/>
        <w:contextualSpacing/>
        <w:jc w:val="both"/>
        <w:rPr>
          <w:rFonts w:ascii="Century Gothic" w:hAnsi="Century Gothic"/>
          <w:b/>
          <w:sz w:val="20"/>
          <w:szCs w:val="20"/>
        </w:rPr>
      </w:pPr>
      <w:r>
        <w:rPr>
          <w:rFonts w:ascii="Century Gothic" w:hAnsi="Century Gothic"/>
          <w:b/>
        </w:rPr>
        <w:t>Pour les</w:t>
      </w:r>
      <w:r w:rsidR="004601B5" w:rsidRPr="001918C3">
        <w:rPr>
          <w:rFonts w:ascii="Century Gothic" w:hAnsi="Century Gothic"/>
          <w:b/>
        </w:rPr>
        <w:t xml:space="preserve"> Bourse</w:t>
      </w:r>
      <w:r>
        <w:rPr>
          <w:rFonts w:ascii="Century Gothic" w:hAnsi="Century Gothic"/>
          <w:b/>
        </w:rPr>
        <w:t>s</w:t>
      </w:r>
      <w:r w:rsidR="004601B5" w:rsidRPr="001918C3">
        <w:rPr>
          <w:rFonts w:ascii="Century Gothic" w:hAnsi="Century Gothic"/>
          <w:b/>
        </w:rPr>
        <w:t xml:space="preserve"> de recherche 201</w:t>
      </w:r>
      <w:r w:rsidR="00EB3B6F">
        <w:rPr>
          <w:rFonts w:ascii="Century Gothic" w:hAnsi="Century Gothic"/>
          <w:b/>
        </w:rPr>
        <w:t>7</w:t>
      </w:r>
      <w:r w:rsidR="00FC085D" w:rsidRPr="00FC085D">
        <w:rPr>
          <w:rFonts w:ascii="Century Gothic" w:hAnsi="Century Gothic"/>
          <w:b/>
          <w:sz w:val="20"/>
          <w:szCs w:val="20"/>
        </w:rPr>
        <w:t> :</w:t>
      </w:r>
    </w:p>
    <w:p w:rsidR="00FC085D" w:rsidRPr="00827E78" w:rsidRDefault="00FC085D" w:rsidP="00827E78">
      <w:pPr>
        <w:pStyle w:val="Paragraphedeliste"/>
        <w:numPr>
          <w:ilvl w:val="0"/>
          <w:numId w:val="20"/>
        </w:numPr>
        <w:tabs>
          <w:tab w:val="num" w:pos="1440"/>
        </w:tabs>
        <w:jc w:val="both"/>
        <w:rPr>
          <w:rFonts w:ascii="Century Gothic" w:hAnsi="Century Gothic"/>
          <w:sz w:val="20"/>
          <w:szCs w:val="20"/>
          <w:u w:val="single"/>
        </w:rPr>
      </w:pPr>
      <w:r w:rsidRPr="00827E78">
        <w:rPr>
          <w:rFonts w:ascii="Century Gothic" w:hAnsi="Century Gothic"/>
          <w:sz w:val="20"/>
          <w:szCs w:val="20"/>
        </w:rPr>
        <w:t xml:space="preserve">Formulaire de candidature pour </w:t>
      </w:r>
      <w:r w:rsidR="00F20110" w:rsidRPr="00827E78">
        <w:rPr>
          <w:rFonts w:ascii="Century Gothic" w:hAnsi="Century Gothic"/>
          <w:sz w:val="20"/>
          <w:szCs w:val="20"/>
        </w:rPr>
        <w:t>la Bourse de recherche 201</w:t>
      </w:r>
      <w:r w:rsidR="00EB3B6F">
        <w:rPr>
          <w:rFonts w:ascii="Century Gothic" w:hAnsi="Century Gothic"/>
          <w:sz w:val="20"/>
          <w:szCs w:val="20"/>
        </w:rPr>
        <w:t>7</w:t>
      </w:r>
      <w:r w:rsidR="00827E78">
        <w:rPr>
          <w:rFonts w:ascii="Century Gothic" w:hAnsi="Century Gothic"/>
          <w:sz w:val="20"/>
          <w:szCs w:val="20"/>
        </w:rPr>
        <w:t xml:space="preserve"> de la FEHAP,</w:t>
      </w:r>
    </w:p>
    <w:p w:rsidR="00FC085D" w:rsidRPr="00597216" w:rsidRDefault="00FC085D" w:rsidP="00827E78">
      <w:pPr>
        <w:pStyle w:val="Paragraphedeliste"/>
        <w:numPr>
          <w:ilvl w:val="0"/>
          <w:numId w:val="20"/>
        </w:numPr>
        <w:tabs>
          <w:tab w:val="num" w:pos="1440"/>
        </w:tabs>
        <w:jc w:val="both"/>
        <w:rPr>
          <w:rFonts w:ascii="Century Gothic" w:hAnsi="Century Gothic"/>
          <w:sz w:val="20"/>
          <w:szCs w:val="20"/>
          <w:u w:val="single"/>
        </w:rPr>
      </w:pPr>
      <w:r w:rsidRPr="00827E78">
        <w:rPr>
          <w:rFonts w:ascii="Century Gothic" w:hAnsi="Century Gothic"/>
          <w:sz w:val="20"/>
          <w:szCs w:val="20"/>
        </w:rPr>
        <w:t>Présentation synthétique du projet de recherche, de la thèse en cours ou du projet</w:t>
      </w:r>
      <w:r w:rsidR="00827E78">
        <w:rPr>
          <w:rFonts w:ascii="Century Gothic" w:hAnsi="Century Gothic"/>
          <w:sz w:val="20"/>
          <w:szCs w:val="20"/>
        </w:rPr>
        <w:t xml:space="preserve"> de thèse </w:t>
      </w:r>
      <w:r w:rsidR="00827E78" w:rsidRPr="00597216">
        <w:rPr>
          <w:rFonts w:ascii="Century Gothic" w:hAnsi="Century Gothic"/>
          <w:sz w:val="20"/>
          <w:szCs w:val="20"/>
        </w:rPr>
        <w:t>(</w:t>
      </w:r>
      <w:r w:rsidR="00ED03D5" w:rsidRPr="00597216">
        <w:rPr>
          <w:rFonts w:ascii="Century Gothic" w:hAnsi="Century Gothic"/>
          <w:sz w:val="20"/>
          <w:szCs w:val="20"/>
        </w:rPr>
        <w:t xml:space="preserve">deux </w:t>
      </w:r>
      <w:r w:rsidR="00827E78" w:rsidRPr="00597216">
        <w:rPr>
          <w:rFonts w:ascii="Century Gothic" w:hAnsi="Century Gothic"/>
          <w:sz w:val="20"/>
          <w:szCs w:val="20"/>
        </w:rPr>
        <w:t>pages maximum),</w:t>
      </w:r>
    </w:p>
    <w:p w:rsidR="00FC085D" w:rsidRPr="00827E78" w:rsidRDefault="00FC085D" w:rsidP="00827E78">
      <w:pPr>
        <w:pStyle w:val="Paragraphedeliste"/>
        <w:numPr>
          <w:ilvl w:val="0"/>
          <w:numId w:val="20"/>
        </w:numPr>
        <w:tabs>
          <w:tab w:val="num" w:pos="1440"/>
        </w:tabs>
        <w:jc w:val="both"/>
        <w:rPr>
          <w:rFonts w:ascii="Century Gothic" w:hAnsi="Century Gothic"/>
          <w:sz w:val="20"/>
          <w:szCs w:val="20"/>
          <w:u w:val="single"/>
        </w:rPr>
      </w:pPr>
      <w:r w:rsidRPr="00827E78">
        <w:rPr>
          <w:rFonts w:ascii="Century Gothic" w:hAnsi="Century Gothic"/>
          <w:sz w:val="20"/>
          <w:szCs w:val="20"/>
        </w:rPr>
        <w:t>Signa</w:t>
      </w:r>
      <w:r w:rsidR="00827E78">
        <w:rPr>
          <w:rFonts w:ascii="Century Gothic" w:hAnsi="Century Gothic"/>
          <w:sz w:val="20"/>
          <w:szCs w:val="20"/>
        </w:rPr>
        <w:t>tures obligatoires du candidat</w:t>
      </w:r>
      <w:r w:rsidR="00E25F7C" w:rsidRPr="00827E78">
        <w:rPr>
          <w:rFonts w:ascii="Century Gothic" w:hAnsi="Century Gothic"/>
          <w:sz w:val="20"/>
          <w:szCs w:val="20"/>
        </w:rPr>
        <w:t xml:space="preserve"> </w:t>
      </w:r>
      <w:r w:rsidRPr="00827E78">
        <w:rPr>
          <w:rFonts w:ascii="Century Gothic" w:hAnsi="Century Gothic"/>
          <w:sz w:val="20"/>
          <w:szCs w:val="20"/>
        </w:rPr>
        <w:t>et du directeur de thèse le cas échéant.</w:t>
      </w:r>
    </w:p>
    <w:p w:rsidR="00FC085D" w:rsidRPr="00FC085D" w:rsidRDefault="00FC085D" w:rsidP="009F5CB0">
      <w:pPr>
        <w:ind w:left="360"/>
        <w:contextualSpacing/>
        <w:jc w:val="both"/>
        <w:rPr>
          <w:rFonts w:ascii="Century Gothic" w:hAnsi="Century Gothic"/>
          <w:sz w:val="20"/>
          <w:szCs w:val="20"/>
          <w:u w:val="single"/>
        </w:rPr>
      </w:pPr>
    </w:p>
    <w:p w:rsidR="00FC085D" w:rsidRPr="00E070BE" w:rsidRDefault="00FC085D" w:rsidP="00FC085D">
      <w:pPr>
        <w:ind w:left="-142"/>
        <w:contextualSpacing/>
        <w:jc w:val="both"/>
        <w:rPr>
          <w:rFonts w:ascii="Century Gothic" w:hAnsi="Century Gothic"/>
          <w:b/>
          <w:color w:val="4BACC6"/>
          <w:u w:val="single"/>
        </w:rPr>
      </w:pPr>
      <w:r w:rsidRPr="00E070BE">
        <w:rPr>
          <w:rFonts w:ascii="Century Gothic" w:hAnsi="Century Gothic"/>
          <w:b/>
          <w:color w:val="4BACC6"/>
          <w:u w:val="single"/>
        </w:rPr>
        <w:t>Liste des pièces justificatives à joindre :</w:t>
      </w:r>
    </w:p>
    <w:p w:rsidR="00FC085D" w:rsidRPr="00FC085D" w:rsidRDefault="00FC085D" w:rsidP="00FC085D">
      <w:pPr>
        <w:ind w:left="-142"/>
        <w:contextualSpacing/>
        <w:jc w:val="both"/>
        <w:rPr>
          <w:rFonts w:ascii="Century Gothic" w:hAnsi="Century Gothic"/>
          <w:b/>
          <w:color w:val="4BACC6"/>
          <w:sz w:val="20"/>
          <w:szCs w:val="20"/>
          <w:u w:val="single"/>
        </w:rPr>
      </w:pPr>
    </w:p>
    <w:p w:rsidR="00FC085D" w:rsidRPr="00E070BE" w:rsidRDefault="00FC085D" w:rsidP="00FC085D">
      <w:pPr>
        <w:numPr>
          <w:ilvl w:val="0"/>
          <w:numId w:val="4"/>
        </w:numPr>
        <w:ind w:left="142" w:hanging="284"/>
        <w:contextualSpacing/>
        <w:jc w:val="both"/>
        <w:rPr>
          <w:rFonts w:ascii="Century Gothic" w:hAnsi="Century Gothic"/>
          <w:b/>
        </w:rPr>
      </w:pPr>
      <w:r w:rsidRPr="00E070BE">
        <w:rPr>
          <w:rFonts w:ascii="Century Gothic" w:hAnsi="Century Gothic"/>
          <w:b/>
        </w:rPr>
        <w:t>Documents administratifs :</w:t>
      </w:r>
    </w:p>
    <w:p w:rsidR="00827E78" w:rsidRPr="00FC085D" w:rsidRDefault="00827E78" w:rsidP="00827E78">
      <w:pPr>
        <w:ind w:left="142"/>
        <w:contextualSpacing/>
        <w:jc w:val="both"/>
        <w:rPr>
          <w:rFonts w:ascii="Century Gothic" w:hAnsi="Century Gothic"/>
          <w:b/>
          <w:sz w:val="20"/>
          <w:szCs w:val="20"/>
        </w:rPr>
      </w:pPr>
    </w:p>
    <w:p w:rsidR="00FC085D" w:rsidRPr="00FC085D" w:rsidRDefault="00FC085D" w:rsidP="00827E78">
      <w:pPr>
        <w:numPr>
          <w:ilvl w:val="1"/>
          <w:numId w:val="21"/>
        </w:numPr>
        <w:ind w:left="709"/>
        <w:contextualSpacing/>
        <w:jc w:val="both"/>
        <w:rPr>
          <w:rFonts w:ascii="Century Gothic" w:hAnsi="Century Gothic"/>
          <w:sz w:val="20"/>
          <w:szCs w:val="20"/>
        </w:rPr>
      </w:pPr>
      <w:r w:rsidRPr="00FC085D">
        <w:rPr>
          <w:rFonts w:ascii="Century Gothic" w:hAnsi="Century Gothic"/>
          <w:sz w:val="20"/>
          <w:szCs w:val="20"/>
        </w:rPr>
        <w:t>Copie d’une pièce d’identité.</w:t>
      </w:r>
    </w:p>
    <w:p w:rsidR="00FC085D" w:rsidRPr="00FC085D" w:rsidRDefault="00FC085D" w:rsidP="00827E78">
      <w:pPr>
        <w:numPr>
          <w:ilvl w:val="1"/>
          <w:numId w:val="21"/>
        </w:numPr>
        <w:ind w:left="709"/>
        <w:contextualSpacing/>
        <w:jc w:val="both"/>
        <w:rPr>
          <w:rFonts w:ascii="Century Gothic" w:hAnsi="Century Gothic"/>
          <w:sz w:val="20"/>
          <w:szCs w:val="20"/>
        </w:rPr>
      </w:pPr>
      <w:r w:rsidRPr="00FC085D">
        <w:rPr>
          <w:rFonts w:ascii="Century Gothic" w:hAnsi="Century Gothic"/>
          <w:sz w:val="20"/>
          <w:szCs w:val="20"/>
        </w:rPr>
        <w:t>Curriculum Vitae (deux pages maximum) avec la liste de l’ensemble de vos publications et communications</w:t>
      </w:r>
      <w:r w:rsidR="00ED03D5">
        <w:rPr>
          <w:rFonts w:ascii="Century Gothic" w:hAnsi="Century Gothic"/>
          <w:sz w:val="20"/>
          <w:szCs w:val="20"/>
        </w:rPr>
        <w:t xml:space="preserve"> récentes</w:t>
      </w:r>
      <w:r w:rsidRPr="00FC085D">
        <w:rPr>
          <w:rFonts w:ascii="Century Gothic" w:hAnsi="Century Gothic"/>
          <w:sz w:val="20"/>
          <w:szCs w:val="20"/>
        </w:rPr>
        <w:t>.</w:t>
      </w:r>
    </w:p>
    <w:p w:rsidR="00FC085D" w:rsidRPr="00FC085D" w:rsidRDefault="00FC085D" w:rsidP="00827E78">
      <w:pPr>
        <w:numPr>
          <w:ilvl w:val="1"/>
          <w:numId w:val="21"/>
        </w:numPr>
        <w:ind w:left="709"/>
        <w:contextualSpacing/>
        <w:jc w:val="both"/>
        <w:rPr>
          <w:rFonts w:ascii="Century Gothic" w:hAnsi="Century Gothic"/>
          <w:sz w:val="20"/>
          <w:szCs w:val="20"/>
        </w:rPr>
      </w:pPr>
      <w:r w:rsidRPr="00FC085D">
        <w:rPr>
          <w:rFonts w:ascii="Century Gothic" w:hAnsi="Century Gothic"/>
          <w:sz w:val="20"/>
          <w:szCs w:val="20"/>
        </w:rPr>
        <w:t>Une liste des partenaires au pr</w:t>
      </w:r>
      <w:r w:rsidR="00827E78">
        <w:rPr>
          <w:rFonts w:ascii="Century Gothic" w:hAnsi="Century Gothic"/>
          <w:sz w:val="20"/>
          <w:szCs w:val="20"/>
        </w:rPr>
        <w:t xml:space="preserve">ojet de recherche et de leurs </w:t>
      </w:r>
      <w:r w:rsidRPr="00FC085D">
        <w:rPr>
          <w:rFonts w:ascii="Century Gothic" w:hAnsi="Century Gothic"/>
          <w:sz w:val="20"/>
          <w:szCs w:val="20"/>
        </w:rPr>
        <w:t>publications et communications les plus représentatives de la recherche ici concernée.</w:t>
      </w:r>
    </w:p>
    <w:p w:rsidR="00FC085D" w:rsidRPr="00FC085D" w:rsidRDefault="00FC085D" w:rsidP="00827E78">
      <w:pPr>
        <w:numPr>
          <w:ilvl w:val="1"/>
          <w:numId w:val="21"/>
        </w:numPr>
        <w:ind w:left="709"/>
        <w:contextualSpacing/>
        <w:jc w:val="both"/>
        <w:rPr>
          <w:rFonts w:ascii="Century Gothic" w:hAnsi="Century Gothic"/>
          <w:sz w:val="20"/>
          <w:szCs w:val="20"/>
        </w:rPr>
      </w:pPr>
      <w:r w:rsidRPr="00FC085D">
        <w:rPr>
          <w:rFonts w:ascii="Century Gothic" w:hAnsi="Century Gothic"/>
          <w:sz w:val="20"/>
          <w:szCs w:val="20"/>
        </w:rPr>
        <w:t>Une liste des Prix, Bourses ou alloc</w:t>
      </w:r>
      <w:r w:rsidR="00827E78">
        <w:rPr>
          <w:rFonts w:ascii="Century Gothic" w:hAnsi="Century Gothic"/>
          <w:sz w:val="20"/>
          <w:szCs w:val="20"/>
        </w:rPr>
        <w:t>ations de recherche déjà obtenu</w:t>
      </w:r>
      <w:r w:rsidRPr="00FC085D">
        <w:rPr>
          <w:rFonts w:ascii="Century Gothic" w:hAnsi="Century Gothic"/>
          <w:sz w:val="20"/>
          <w:szCs w:val="20"/>
        </w:rPr>
        <w:t>s ou demandés (préciser l’organisme, le nom et le montant).</w:t>
      </w:r>
    </w:p>
    <w:p w:rsidR="00FC085D" w:rsidRPr="00FC085D" w:rsidRDefault="00FC085D" w:rsidP="00827E78">
      <w:pPr>
        <w:numPr>
          <w:ilvl w:val="1"/>
          <w:numId w:val="21"/>
        </w:numPr>
        <w:ind w:left="709"/>
        <w:contextualSpacing/>
        <w:jc w:val="both"/>
        <w:rPr>
          <w:rFonts w:ascii="Century Gothic" w:hAnsi="Century Gothic"/>
          <w:sz w:val="20"/>
          <w:szCs w:val="20"/>
        </w:rPr>
      </w:pPr>
      <w:r w:rsidRPr="00FC085D">
        <w:rPr>
          <w:rFonts w:ascii="Century Gothic" w:hAnsi="Century Gothic"/>
          <w:sz w:val="20"/>
          <w:szCs w:val="20"/>
        </w:rPr>
        <w:t>Attestation du diplôme ou du contrat de recherche délivré par l’Université de rattachement.</w:t>
      </w:r>
    </w:p>
    <w:p w:rsidR="00FC085D" w:rsidRPr="00FC085D" w:rsidRDefault="00FC085D" w:rsidP="00FC085D">
      <w:pPr>
        <w:ind w:left="426"/>
        <w:contextualSpacing/>
        <w:jc w:val="both"/>
        <w:rPr>
          <w:rFonts w:ascii="Century Gothic" w:hAnsi="Century Gothic"/>
          <w:sz w:val="20"/>
          <w:szCs w:val="20"/>
        </w:rPr>
      </w:pPr>
    </w:p>
    <w:p w:rsidR="00FC085D" w:rsidRPr="00E070BE" w:rsidRDefault="00FC085D" w:rsidP="00FC085D">
      <w:pPr>
        <w:numPr>
          <w:ilvl w:val="0"/>
          <w:numId w:val="4"/>
        </w:numPr>
        <w:ind w:left="142" w:right="-567" w:hanging="284"/>
        <w:contextualSpacing/>
        <w:jc w:val="both"/>
        <w:rPr>
          <w:rFonts w:ascii="Century Gothic" w:hAnsi="Century Gothic"/>
          <w:b/>
        </w:rPr>
      </w:pPr>
      <w:r w:rsidRPr="00E070BE">
        <w:rPr>
          <w:rFonts w:ascii="Century Gothic" w:hAnsi="Century Gothic"/>
          <w:b/>
        </w:rPr>
        <w:t>Documents rédigés et/ou à produire :</w:t>
      </w:r>
    </w:p>
    <w:p w:rsidR="00827E78" w:rsidRPr="00FC085D" w:rsidRDefault="00827E78" w:rsidP="00827E78">
      <w:pPr>
        <w:ind w:left="142" w:right="-567"/>
        <w:contextualSpacing/>
        <w:jc w:val="both"/>
        <w:rPr>
          <w:rFonts w:ascii="Century Gothic" w:hAnsi="Century Gothic"/>
          <w:b/>
          <w:sz w:val="20"/>
          <w:szCs w:val="20"/>
        </w:rPr>
      </w:pPr>
    </w:p>
    <w:p w:rsidR="00FC085D" w:rsidRPr="00FC085D" w:rsidRDefault="00FC085D" w:rsidP="001918C3">
      <w:pPr>
        <w:numPr>
          <w:ilvl w:val="1"/>
          <w:numId w:val="22"/>
        </w:numPr>
        <w:ind w:left="709"/>
        <w:contextualSpacing/>
        <w:jc w:val="both"/>
        <w:rPr>
          <w:rFonts w:ascii="Century Gothic" w:hAnsi="Century Gothic"/>
          <w:sz w:val="20"/>
          <w:szCs w:val="20"/>
        </w:rPr>
      </w:pPr>
      <w:r w:rsidRPr="00FC085D">
        <w:rPr>
          <w:rFonts w:ascii="Century Gothic" w:hAnsi="Century Gothic"/>
          <w:sz w:val="20"/>
          <w:szCs w:val="20"/>
        </w:rPr>
        <w:t>Le rapport de soutenance dans le cas d’une thèse</w:t>
      </w:r>
      <w:r w:rsidR="00355FA5">
        <w:rPr>
          <w:rFonts w:ascii="Century Gothic" w:hAnsi="Century Gothic"/>
          <w:sz w:val="20"/>
          <w:szCs w:val="20"/>
        </w:rPr>
        <w:t xml:space="preserve"> </w:t>
      </w:r>
      <w:r w:rsidR="00355FA5" w:rsidRPr="00597216">
        <w:rPr>
          <w:rFonts w:ascii="Century Gothic" w:hAnsi="Century Gothic"/>
          <w:sz w:val="20"/>
          <w:szCs w:val="20"/>
        </w:rPr>
        <w:t xml:space="preserve">(pour </w:t>
      </w:r>
      <w:r w:rsidR="00ED03D5" w:rsidRPr="00597216">
        <w:rPr>
          <w:rFonts w:ascii="Century Gothic" w:hAnsi="Century Gothic"/>
          <w:sz w:val="20"/>
          <w:szCs w:val="20"/>
        </w:rPr>
        <w:t xml:space="preserve">toute </w:t>
      </w:r>
      <w:r w:rsidR="00355FA5" w:rsidRPr="00597216">
        <w:rPr>
          <w:rFonts w:ascii="Century Gothic" w:hAnsi="Century Gothic"/>
          <w:sz w:val="20"/>
          <w:szCs w:val="20"/>
        </w:rPr>
        <w:t xml:space="preserve">candidature à un </w:t>
      </w:r>
      <w:r w:rsidR="00ED03D5" w:rsidRPr="00597216">
        <w:rPr>
          <w:rFonts w:ascii="Century Gothic" w:hAnsi="Century Gothic"/>
          <w:b/>
          <w:sz w:val="20"/>
          <w:szCs w:val="20"/>
          <w:u w:val="single"/>
        </w:rPr>
        <w:t>Prix</w:t>
      </w:r>
      <w:r w:rsidR="00355FA5" w:rsidRPr="00597216">
        <w:rPr>
          <w:rFonts w:ascii="Century Gothic" w:hAnsi="Century Gothic"/>
          <w:sz w:val="20"/>
          <w:szCs w:val="20"/>
        </w:rPr>
        <w:t>)</w:t>
      </w:r>
      <w:r w:rsidRPr="00597216">
        <w:rPr>
          <w:rFonts w:ascii="Century Gothic" w:hAnsi="Century Gothic"/>
          <w:sz w:val="20"/>
          <w:szCs w:val="20"/>
        </w:rPr>
        <w:t>.</w:t>
      </w:r>
    </w:p>
    <w:p w:rsidR="00FC085D" w:rsidRDefault="00FC085D" w:rsidP="001918C3">
      <w:pPr>
        <w:numPr>
          <w:ilvl w:val="1"/>
          <w:numId w:val="22"/>
        </w:numPr>
        <w:ind w:left="709"/>
        <w:contextualSpacing/>
        <w:jc w:val="both"/>
        <w:rPr>
          <w:rFonts w:ascii="Century Gothic" w:hAnsi="Century Gothic"/>
          <w:sz w:val="20"/>
          <w:szCs w:val="20"/>
        </w:rPr>
      </w:pPr>
      <w:r w:rsidRPr="00FC085D">
        <w:rPr>
          <w:rFonts w:ascii="Century Gothic" w:hAnsi="Century Gothic"/>
          <w:sz w:val="20"/>
          <w:szCs w:val="20"/>
        </w:rPr>
        <w:t>Le texte complet du mémoire de thèse ou du rapport de recherche (un exemplaire relié et un exemplaire non relié).</w:t>
      </w:r>
    </w:p>
    <w:p w:rsidR="00ED03D5" w:rsidRPr="00ED03D5" w:rsidRDefault="00ED03D5" w:rsidP="001918C3">
      <w:pPr>
        <w:numPr>
          <w:ilvl w:val="1"/>
          <w:numId w:val="22"/>
        </w:numPr>
        <w:ind w:left="709"/>
        <w:contextualSpacing/>
        <w:jc w:val="both"/>
        <w:rPr>
          <w:rFonts w:ascii="Century Gothic" w:hAnsi="Century Gothic"/>
          <w:sz w:val="20"/>
          <w:szCs w:val="20"/>
        </w:rPr>
      </w:pPr>
      <w:r>
        <w:rPr>
          <w:rFonts w:ascii="Century Gothic" w:hAnsi="Century Gothic"/>
          <w:sz w:val="20"/>
          <w:szCs w:val="20"/>
        </w:rPr>
        <w:t xml:space="preserve">Une présentation détaillée des : </w:t>
      </w:r>
      <w:r w:rsidRPr="00597216">
        <w:rPr>
          <w:rFonts w:ascii="Century Gothic" w:hAnsi="Century Gothic"/>
          <w:sz w:val="20"/>
          <w:szCs w:val="20"/>
        </w:rPr>
        <w:t>sujet, objectifs poursuivis, méthodologie, partenaires</w:t>
      </w:r>
      <w:r>
        <w:rPr>
          <w:rFonts w:ascii="Century Gothic" w:hAnsi="Century Gothic"/>
          <w:sz w:val="20"/>
          <w:szCs w:val="20"/>
        </w:rPr>
        <w:t xml:space="preserve"> éventuels</w:t>
      </w:r>
      <w:r w:rsidRPr="00597216">
        <w:rPr>
          <w:rFonts w:ascii="Century Gothic" w:hAnsi="Century Gothic"/>
          <w:sz w:val="20"/>
          <w:szCs w:val="20"/>
        </w:rPr>
        <w:t xml:space="preserve"> et calendrier prévisionnel,</w:t>
      </w:r>
      <w:r>
        <w:rPr>
          <w:rFonts w:ascii="Century Gothic" w:hAnsi="Century Gothic"/>
          <w:sz w:val="20"/>
          <w:szCs w:val="20"/>
        </w:rPr>
        <w:t xml:space="preserve"> en l’état à la date de candidature pour une </w:t>
      </w:r>
      <w:r w:rsidRPr="00597216">
        <w:rPr>
          <w:rFonts w:ascii="Century Gothic" w:hAnsi="Century Gothic"/>
          <w:b/>
          <w:sz w:val="20"/>
          <w:szCs w:val="20"/>
          <w:u w:val="single"/>
        </w:rPr>
        <w:t>Bourse</w:t>
      </w:r>
      <w:r>
        <w:rPr>
          <w:rFonts w:ascii="Century Gothic" w:hAnsi="Century Gothic"/>
          <w:b/>
          <w:sz w:val="20"/>
          <w:szCs w:val="20"/>
          <w:u w:val="single"/>
        </w:rPr>
        <w:t xml:space="preserve"> </w:t>
      </w:r>
      <w:r w:rsidRPr="00ED03D5">
        <w:rPr>
          <w:rFonts w:ascii="Century Gothic" w:hAnsi="Century Gothic"/>
          <w:sz w:val="20"/>
          <w:szCs w:val="20"/>
        </w:rPr>
        <w:t>(vingt pages maximum)</w:t>
      </w:r>
    </w:p>
    <w:p w:rsidR="00FC085D" w:rsidRPr="00FC085D" w:rsidRDefault="00FC085D" w:rsidP="001918C3">
      <w:pPr>
        <w:numPr>
          <w:ilvl w:val="1"/>
          <w:numId w:val="22"/>
        </w:numPr>
        <w:ind w:left="709"/>
        <w:contextualSpacing/>
        <w:jc w:val="both"/>
        <w:rPr>
          <w:rFonts w:ascii="Century Gothic" w:hAnsi="Century Gothic"/>
          <w:sz w:val="20"/>
          <w:szCs w:val="20"/>
        </w:rPr>
      </w:pPr>
      <w:r w:rsidRPr="00FC085D">
        <w:rPr>
          <w:rFonts w:ascii="Century Gothic" w:hAnsi="Century Gothic"/>
          <w:sz w:val="20"/>
          <w:szCs w:val="20"/>
        </w:rPr>
        <w:t>Un exemplaire de chaque publication</w:t>
      </w:r>
      <w:r w:rsidR="00ED03D5">
        <w:rPr>
          <w:rFonts w:ascii="Century Gothic" w:hAnsi="Century Gothic"/>
          <w:sz w:val="20"/>
          <w:szCs w:val="20"/>
        </w:rPr>
        <w:t xml:space="preserve"> du candidat</w:t>
      </w:r>
      <w:r w:rsidRPr="00FC085D">
        <w:rPr>
          <w:rFonts w:ascii="Century Gothic" w:hAnsi="Century Gothic"/>
          <w:sz w:val="20"/>
          <w:szCs w:val="20"/>
        </w:rPr>
        <w:t>, ou un tiré à part, en rapport avec le sujet de recherche.</w:t>
      </w:r>
    </w:p>
    <w:p w:rsidR="00FC085D" w:rsidRPr="00FC085D" w:rsidRDefault="00FC085D" w:rsidP="00FC085D">
      <w:pPr>
        <w:ind w:left="-142" w:right="-567"/>
        <w:contextualSpacing/>
        <w:jc w:val="both"/>
        <w:rPr>
          <w:rFonts w:ascii="Century Gothic" w:hAnsi="Century Gothic"/>
          <w:sz w:val="20"/>
          <w:szCs w:val="20"/>
        </w:rPr>
      </w:pPr>
    </w:p>
    <w:p w:rsidR="00FC085D" w:rsidRPr="00FC085D" w:rsidRDefault="00FC085D" w:rsidP="00FC085D">
      <w:pPr>
        <w:ind w:left="-142" w:right="-567"/>
        <w:contextualSpacing/>
        <w:jc w:val="both"/>
        <w:rPr>
          <w:rFonts w:ascii="Century Gothic" w:hAnsi="Century Gothic"/>
          <w:sz w:val="20"/>
          <w:szCs w:val="20"/>
        </w:rPr>
      </w:pPr>
      <w:r w:rsidRPr="00FC085D">
        <w:rPr>
          <w:rFonts w:ascii="Century Gothic" w:hAnsi="Century Gothic"/>
          <w:sz w:val="20"/>
          <w:szCs w:val="20"/>
        </w:rPr>
        <w:br w:type="page"/>
      </w:r>
    </w:p>
    <w:p w:rsidR="00FC085D" w:rsidRPr="00FC085D" w:rsidRDefault="00FC085D" w:rsidP="00FC085D">
      <w:pPr>
        <w:pBdr>
          <w:top w:val="single" w:sz="4" w:space="1" w:color="auto"/>
          <w:left w:val="single" w:sz="4" w:space="4" w:color="auto"/>
          <w:bottom w:val="single" w:sz="4" w:space="1" w:color="auto"/>
          <w:right w:val="single" w:sz="4" w:space="4" w:color="auto"/>
        </w:pBdr>
        <w:shd w:val="clear" w:color="auto" w:fill="00AAC3"/>
        <w:ind w:left="-142"/>
        <w:contextualSpacing/>
        <w:jc w:val="center"/>
        <w:rPr>
          <w:rFonts w:ascii="Century Gothic" w:hAnsi="Century Gothic"/>
          <w:b/>
          <w:caps/>
          <w:color w:val="FFFFFF"/>
          <w:sz w:val="20"/>
          <w:szCs w:val="20"/>
        </w:rPr>
      </w:pPr>
      <w:r w:rsidRPr="00FC085D">
        <w:rPr>
          <w:rFonts w:ascii="Century Gothic" w:hAnsi="Century Gothic"/>
          <w:b/>
          <w:caps/>
          <w:color w:val="FFFFFF"/>
          <w:sz w:val="20"/>
          <w:szCs w:val="20"/>
        </w:rPr>
        <w:lastRenderedPageBreak/>
        <w:t xml:space="preserve">Formulaire de candidature pour le </w:t>
      </w:r>
      <w:r w:rsidRPr="00B6735D">
        <w:rPr>
          <w:rFonts w:ascii="Century Gothic" w:hAnsi="Century Gothic"/>
          <w:b/>
          <w:caps/>
          <w:color w:val="1F497D" w:themeColor="text2"/>
          <w:sz w:val="20"/>
          <w:szCs w:val="20"/>
        </w:rPr>
        <w:t xml:space="preserve">Prix de recherche </w:t>
      </w:r>
      <w:r w:rsidR="004601B5">
        <w:rPr>
          <w:rFonts w:ascii="Century Gothic" w:hAnsi="Century Gothic"/>
          <w:b/>
          <w:caps/>
          <w:color w:val="FFFFFF"/>
          <w:sz w:val="20"/>
          <w:szCs w:val="20"/>
        </w:rPr>
        <w:t>201</w:t>
      </w:r>
      <w:r w:rsidR="00511506">
        <w:rPr>
          <w:rFonts w:ascii="Century Gothic" w:hAnsi="Century Gothic"/>
          <w:b/>
          <w:caps/>
          <w:color w:val="FFFFFF"/>
          <w:sz w:val="20"/>
          <w:szCs w:val="20"/>
        </w:rPr>
        <w:t>7</w:t>
      </w:r>
      <w:r w:rsidRPr="00FC085D">
        <w:rPr>
          <w:rFonts w:ascii="Century Gothic" w:hAnsi="Century Gothic"/>
          <w:b/>
          <w:caps/>
          <w:color w:val="FFFFFF"/>
          <w:sz w:val="20"/>
          <w:szCs w:val="20"/>
        </w:rPr>
        <w:t xml:space="preserve"> de la FEHAP</w:t>
      </w:r>
    </w:p>
    <w:p w:rsidR="00FC085D" w:rsidRPr="00FC085D" w:rsidRDefault="00FC085D" w:rsidP="00FC085D">
      <w:pPr>
        <w:ind w:left="-142"/>
        <w:contextualSpacing/>
        <w:jc w:val="both"/>
        <w:rPr>
          <w:rFonts w:ascii="Century Gothic" w:hAnsi="Century Gothic"/>
          <w:sz w:val="10"/>
          <w:szCs w:val="10"/>
        </w:rPr>
      </w:pPr>
    </w:p>
    <w:p w:rsidR="00FC085D" w:rsidRPr="00FC085D" w:rsidRDefault="00FC085D" w:rsidP="00FC085D">
      <w:pPr>
        <w:ind w:left="-142"/>
        <w:contextualSpacing/>
        <w:jc w:val="center"/>
        <w:rPr>
          <w:rFonts w:ascii="Century Gothic" w:hAnsi="Century Gothic"/>
          <w:b/>
          <w:color w:val="FF0000"/>
          <w:sz w:val="16"/>
          <w:szCs w:val="16"/>
        </w:rPr>
      </w:pPr>
      <w:r w:rsidRPr="00FC085D">
        <w:rPr>
          <w:rFonts w:ascii="Century Gothic" w:hAnsi="Century Gothic"/>
          <w:b/>
          <w:color w:val="FF0000"/>
          <w:sz w:val="16"/>
          <w:szCs w:val="16"/>
        </w:rPr>
        <w:t>Ecrire lisiblement et en majuscules</w:t>
      </w:r>
    </w:p>
    <w:p w:rsidR="00FC085D" w:rsidRPr="00FC085D" w:rsidRDefault="00FC085D" w:rsidP="00FC085D">
      <w:pPr>
        <w:ind w:left="-142"/>
        <w:contextualSpacing/>
        <w:jc w:val="center"/>
        <w:rPr>
          <w:rFonts w:ascii="Century Gothic" w:hAnsi="Century Gothic"/>
          <w:b/>
          <w:sz w:val="20"/>
          <w:szCs w:val="20"/>
        </w:rPr>
      </w:pPr>
    </w:p>
    <w:p w:rsidR="00FC085D" w:rsidRPr="00FC085D" w:rsidRDefault="00FC085D" w:rsidP="00FC085D">
      <w:pPr>
        <w:ind w:left="-142"/>
        <w:contextualSpacing/>
        <w:jc w:val="both"/>
        <w:rPr>
          <w:rFonts w:ascii="Century Gothic" w:hAnsi="Century Gothic"/>
          <w:sz w:val="20"/>
          <w:szCs w:val="20"/>
        </w:rPr>
      </w:pPr>
      <w:r w:rsidRPr="00FC085D">
        <w:rPr>
          <w:rFonts w:ascii="Century Gothic" w:hAnsi="Century Gothic"/>
          <w:sz w:val="20"/>
          <w:szCs w:val="20"/>
        </w:rPr>
        <w:t>Présentation du candidat /de la candidate</w:t>
      </w:r>
    </w:p>
    <w:p w:rsidR="00FC085D" w:rsidRPr="00FC085D" w:rsidRDefault="00FC085D" w:rsidP="00FC085D">
      <w:pPr>
        <w:ind w:left="-142"/>
        <w:contextualSpacing/>
        <w:jc w:val="both"/>
        <w:rPr>
          <w:rFonts w:ascii="Century Gothic" w:hAnsi="Century Gothic"/>
          <w:sz w:val="20"/>
          <w:szCs w:val="20"/>
        </w:rPr>
      </w:pPr>
    </w:p>
    <w:p w:rsidR="00FC085D" w:rsidRPr="00FC085D" w:rsidRDefault="00FC085D" w:rsidP="00FC085D">
      <w:pPr>
        <w:ind w:left="-142"/>
        <w:contextualSpacing/>
        <w:jc w:val="center"/>
        <w:rPr>
          <w:rFonts w:ascii="Century Gothic" w:hAnsi="Century Gothic"/>
          <w:sz w:val="20"/>
          <w:szCs w:val="20"/>
        </w:rPr>
      </w:pPr>
      <w:r w:rsidRPr="00FC085D">
        <w:rPr>
          <w:rFonts w:ascii="Century Gothic" w:hAnsi="Century Gothic"/>
          <w:sz w:val="20"/>
          <w:szCs w:val="20"/>
        </w:rPr>
        <w:tab/>
        <w:t xml:space="preserve"> </w:t>
      </w:r>
      <w:r w:rsidRPr="00FC085D">
        <w:rPr>
          <w:rFonts w:ascii="Century Gothic" w:hAnsi="Century Gothic" w:cs="Calibri"/>
          <w:sz w:val="20"/>
          <w:szCs w:val="20"/>
        </w:rPr>
        <w:t></w:t>
      </w:r>
      <w:r w:rsidRPr="00FC085D">
        <w:rPr>
          <w:rFonts w:ascii="Century Gothic" w:hAnsi="Century Gothic"/>
          <w:sz w:val="20"/>
          <w:szCs w:val="20"/>
        </w:rPr>
        <w:t xml:space="preserve"> Madame </w:t>
      </w:r>
      <w:r w:rsidR="00827E78">
        <w:rPr>
          <w:rFonts w:ascii="Century Gothic" w:hAnsi="Century Gothic"/>
          <w:sz w:val="20"/>
          <w:szCs w:val="20"/>
        </w:rPr>
        <w:t xml:space="preserve">                </w:t>
      </w:r>
      <w:r w:rsidRPr="00FC085D">
        <w:rPr>
          <w:rFonts w:ascii="Century Gothic" w:hAnsi="Century Gothic"/>
          <w:sz w:val="20"/>
          <w:szCs w:val="20"/>
        </w:rPr>
        <w:tab/>
      </w:r>
      <w:r w:rsidRPr="00FC085D">
        <w:rPr>
          <w:rFonts w:ascii="Century Gothic" w:hAnsi="Century Gothic" w:cs="Calibri"/>
          <w:sz w:val="20"/>
          <w:szCs w:val="20"/>
        </w:rPr>
        <w:t></w:t>
      </w:r>
      <w:r w:rsidRPr="00FC085D">
        <w:rPr>
          <w:rFonts w:ascii="Century Gothic" w:hAnsi="Century Gothic"/>
          <w:sz w:val="20"/>
          <w:szCs w:val="20"/>
        </w:rPr>
        <w:t xml:space="preserve"> Monsieur</w:t>
      </w:r>
    </w:p>
    <w:p w:rsidR="00FC085D" w:rsidRPr="00FC085D" w:rsidRDefault="00FC085D" w:rsidP="00FC085D">
      <w:pPr>
        <w:tabs>
          <w:tab w:val="left" w:leader="dot" w:pos="9639"/>
        </w:tabs>
        <w:ind w:left="-142"/>
        <w:contextualSpacing/>
        <w:jc w:val="both"/>
        <w:rPr>
          <w:rFonts w:ascii="Century Gothic" w:hAnsi="Century Gothic"/>
          <w:sz w:val="20"/>
          <w:szCs w:val="20"/>
        </w:rPr>
      </w:pPr>
      <w:r w:rsidRPr="00FC085D">
        <w:rPr>
          <w:rFonts w:ascii="Century Gothic" w:hAnsi="Century Gothic"/>
          <w:sz w:val="20"/>
          <w:szCs w:val="20"/>
        </w:rPr>
        <w:t xml:space="preserve">NOM : </w:t>
      </w:r>
      <w:r w:rsidRPr="00FC085D">
        <w:rPr>
          <w:rFonts w:ascii="Century Gothic" w:hAnsi="Century Gothic"/>
          <w:sz w:val="20"/>
          <w:szCs w:val="20"/>
        </w:rPr>
        <w:tab/>
      </w:r>
    </w:p>
    <w:p w:rsidR="00FC085D" w:rsidRPr="00FC085D" w:rsidRDefault="00FC085D" w:rsidP="00FC085D">
      <w:pPr>
        <w:tabs>
          <w:tab w:val="left" w:leader="dot" w:pos="9639"/>
        </w:tabs>
        <w:ind w:left="-142"/>
        <w:contextualSpacing/>
        <w:jc w:val="both"/>
        <w:rPr>
          <w:rFonts w:ascii="Century Gothic" w:hAnsi="Century Gothic"/>
          <w:sz w:val="20"/>
          <w:szCs w:val="20"/>
        </w:rPr>
      </w:pPr>
      <w:r w:rsidRPr="00FC085D">
        <w:rPr>
          <w:rFonts w:ascii="Century Gothic" w:hAnsi="Century Gothic"/>
          <w:sz w:val="20"/>
          <w:szCs w:val="20"/>
        </w:rPr>
        <w:t>Prénom :</w:t>
      </w:r>
      <w:r w:rsidRPr="00FC085D">
        <w:rPr>
          <w:rFonts w:ascii="Century Gothic" w:hAnsi="Century Gothic"/>
          <w:sz w:val="20"/>
          <w:szCs w:val="20"/>
        </w:rPr>
        <w:tab/>
      </w:r>
    </w:p>
    <w:p w:rsidR="00FC085D" w:rsidRPr="00FC085D" w:rsidRDefault="00FC085D" w:rsidP="00FC085D">
      <w:pPr>
        <w:tabs>
          <w:tab w:val="left" w:leader="dot" w:pos="9639"/>
        </w:tabs>
        <w:ind w:left="-142"/>
        <w:contextualSpacing/>
        <w:jc w:val="both"/>
        <w:rPr>
          <w:rFonts w:ascii="Century Gothic" w:hAnsi="Century Gothic"/>
          <w:sz w:val="20"/>
          <w:szCs w:val="20"/>
        </w:rPr>
      </w:pPr>
      <w:r w:rsidRPr="00FC085D">
        <w:rPr>
          <w:rFonts w:ascii="Century Gothic" w:hAnsi="Century Gothic"/>
          <w:sz w:val="20"/>
          <w:szCs w:val="20"/>
        </w:rPr>
        <w:t xml:space="preserve">Nom de jeune fille </w:t>
      </w:r>
      <w:r w:rsidRPr="00FC085D">
        <w:rPr>
          <w:rFonts w:ascii="Century Gothic" w:hAnsi="Century Gothic"/>
          <w:sz w:val="20"/>
          <w:szCs w:val="20"/>
        </w:rPr>
        <w:tab/>
      </w:r>
    </w:p>
    <w:p w:rsidR="00FC085D" w:rsidRPr="00FC085D" w:rsidRDefault="00FC085D" w:rsidP="00FC085D">
      <w:pPr>
        <w:tabs>
          <w:tab w:val="left" w:leader="dot" w:pos="9639"/>
        </w:tabs>
        <w:ind w:left="-142"/>
        <w:contextualSpacing/>
        <w:jc w:val="both"/>
        <w:rPr>
          <w:rFonts w:ascii="Century Gothic" w:hAnsi="Century Gothic"/>
          <w:sz w:val="20"/>
          <w:szCs w:val="20"/>
        </w:rPr>
      </w:pPr>
      <w:r w:rsidRPr="00FC085D">
        <w:rPr>
          <w:rFonts w:ascii="Century Gothic" w:hAnsi="Century Gothic"/>
          <w:sz w:val="20"/>
          <w:szCs w:val="20"/>
        </w:rPr>
        <w:t>Date de naissance :</w:t>
      </w:r>
      <w:r w:rsidRPr="00FC085D">
        <w:rPr>
          <w:rFonts w:ascii="Century Gothic" w:hAnsi="Century Gothic"/>
          <w:sz w:val="20"/>
          <w:szCs w:val="20"/>
        </w:rPr>
        <w:tab/>
      </w:r>
    </w:p>
    <w:p w:rsidR="00FC085D" w:rsidRPr="00FC085D" w:rsidRDefault="00FC085D" w:rsidP="00FC085D">
      <w:pPr>
        <w:tabs>
          <w:tab w:val="left" w:leader="dot" w:pos="9639"/>
        </w:tabs>
        <w:ind w:left="-142"/>
        <w:contextualSpacing/>
        <w:jc w:val="both"/>
        <w:rPr>
          <w:rFonts w:ascii="Century Gothic" w:hAnsi="Century Gothic"/>
          <w:sz w:val="20"/>
          <w:szCs w:val="20"/>
        </w:rPr>
      </w:pPr>
      <w:r w:rsidRPr="00FC085D">
        <w:rPr>
          <w:rFonts w:ascii="Century Gothic" w:hAnsi="Century Gothic"/>
          <w:sz w:val="20"/>
          <w:szCs w:val="20"/>
        </w:rPr>
        <w:t xml:space="preserve">Nationalité </w:t>
      </w:r>
      <w:r w:rsidRPr="00FC085D">
        <w:rPr>
          <w:rFonts w:ascii="Century Gothic" w:hAnsi="Century Gothic"/>
          <w:sz w:val="20"/>
          <w:szCs w:val="20"/>
        </w:rPr>
        <w:tab/>
      </w:r>
    </w:p>
    <w:p w:rsidR="00FC085D" w:rsidRPr="00FC085D" w:rsidRDefault="00FC085D" w:rsidP="00FC085D">
      <w:pPr>
        <w:tabs>
          <w:tab w:val="left" w:leader="dot" w:pos="9639"/>
        </w:tabs>
        <w:ind w:left="-142"/>
        <w:contextualSpacing/>
        <w:jc w:val="both"/>
        <w:rPr>
          <w:rFonts w:ascii="Century Gothic" w:hAnsi="Century Gothic"/>
          <w:sz w:val="20"/>
          <w:szCs w:val="20"/>
        </w:rPr>
      </w:pPr>
      <w:r w:rsidRPr="00FC085D">
        <w:rPr>
          <w:rFonts w:ascii="Century Gothic" w:hAnsi="Century Gothic"/>
          <w:sz w:val="20"/>
          <w:szCs w:val="20"/>
        </w:rPr>
        <w:t xml:space="preserve">Situation de famille </w:t>
      </w:r>
      <w:r w:rsidRPr="00FC085D">
        <w:rPr>
          <w:rFonts w:ascii="Century Gothic" w:hAnsi="Century Gothic"/>
          <w:sz w:val="20"/>
          <w:szCs w:val="20"/>
        </w:rPr>
        <w:tab/>
      </w:r>
    </w:p>
    <w:p w:rsidR="00FC085D" w:rsidRPr="00FC085D" w:rsidRDefault="00FC085D" w:rsidP="00FC085D">
      <w:pPr>
        <w:tabs>
          <w:tab w:val="left" w:leader="dot" w:pos="9639"/>
        </w:tabs>
        <w:ind w:left="-142"/>
        <w:contextualSpacing/>
        <w:jc w:val="both"/>
        <w:rPr>
          <w:rFonts w:ascii="Century Gothic" w:hAnsi="Century Gothic"/>
          <w:sz w:val="20"/>
          <w:szCs w:val="20"/>
        </w:rPr>
      </w:pPr>
      <w:r w:rsidRPr="00FC085D">
        <w:rPr>
          <w:rFonts w:ascii="Century Gothic" w:hAnsi="Century Gothic"/>
          <w:sz w:val="20"/>
          <w:szCs w:val="20"/>
        </w:rPr>
        <w:t xml:space="preserve">Adresse </w:t>
      </w:r>
      <w:r w:rsidRPr="00FC085D">
        <w:rPr>
          <w:rFonts w:ascii="Century Gothic" w:hAnsi="Century Gothic"/>
          <w:sz w:val="20"/>
          <w:szCs w:val="20"/>
        </w:rPr>
        <w:tab/>
      </w:r>
    </w:p>
    <w:p w:rsidR="00FC085D" w:rsidRPr="00FC085D" w:rsidRDefault="00FC085D" w:rsidP="00FC085D">
      <w:pPr>
        <w:tabs>
          <w:tab w:val="left" w:leader="dot" w:pos="9639"/>
        </w:tabs>
        <w:ind w:left="-142"/>
        <w:contextualSpacing/>
        <w:jc w:val="both"/>
        <w:rPr>
          <w:rFonts w:ascii="Century Gothic" w:hAnsi="Century Gothic"/>
          <w:sz w:val="20"/>
          <w:szCs w:val="20"/>
        </w:rPr>
      </w:pPr>
      <w:r w:rsidRPr="00FC085D">
        <w:rPr>
          <w:rFonts w:ascii="Century Gothic" w:hAnsi="Century Gothic"/>
          <w:sz w:val="20"/>
          <w:szCs w:val="20"/>
        </w:rPr>
        <w:tab/>
      </w:r>
    </w:p>
    <w:p w:rsidR="00FC085D" w:rsidRPr="00FC085D" w:rsidRDefault="00FC085D" w:rsidP="00FC085D">
      <w:pPr>
        <w:tabs>
          <w:tab w:val="left" w:leader="dot" w:pos="9639"/>
        </w:tabs>
        <w:ind w:left="-142"/>
        <w:contextualSpacing/>
        <w:jc w:val="both"/>
        <w:rPr>
          <w:rFonts w:ascii="Century Gothic" w:hAnsi="Century Gothic"/>
          <w:sz w:val="20"/>
          <w:szCs w:val="20"/>
        </w:rPr>
      </w:pPr>
      <w:r w:rsidRPr="00FC085D">
        <w:rPr>
          <w:rFonts w:ascii="Century Gothic" w:hAnsi="Century Gothic"/>
          <w:sz w:val="20"/>
          <w:szCs w:val="20"/>
        </w:rPr>
        <w:t>Tél. (domicile)</w:t>
      </w:r>
      <w:r w:rsidRPr="00FC085D">
        <w:rPr>
          <w:rFonts w:ascii="Century Gothic" w:hAnsi="Century Gothic"/>
          <w:sz w:val="20"/>
          <w:szCs w:val="20"/>
        </w:rPr>
        <w:tab/>
      </w:r>
    </w:p>
    <w:p w:rsidR="00FC085D" w:rsidRPr="00FC085D" w:rsidRDefault="00FC085D" w:rsidP="00FC085D">
      <w:pPr>
        <w:tabs>
          <w:tab w:val="left" w:leader="dot" w:pos="9639"/>
        </w:tabs>
        <w:ind w:left="-142"/>
        <w:contextualSpacing/>
        <w:jc w:val="both"/>
        <w:rPr>
          <w:rFonts w:ascii="Century Gothic" w:hAnsi="Century Gothic"/>
          <w:sz w:val="20"/>
          <w:szCs w:val="20"/>
        </w:rPr>
      </w:pPr>
      <w:r w:rsidRPr="00FC085D">
        <w:rPr>
          <w:rFonts w:ascii="Century Gothic" w:hAnsi="Century Gothic"/>
          <w:sz w:val="20"/>
          <w:szCs w:val="20"/>
        </w:rPr>
        <w:t>Tel. (portable ou professionnel)</w:t>
      </w:r>
      <w:r w:rsidRPr="00FC085D">
        <w:rPr>
          <w:rFonts w:ascii="Century Gothic" w:hAnsi="Century Gothic"/>
          <w:sz w:val="20"/>
          <w:szCs w:val="20"/>
        </w:rPr>
        <w:tab/>
      </w:r>
    </w:p>
    <w:p w:rsidR="00FC085D" w:rsidRPr="00FC085D" w:rsidRDefault="00FC085D" w:rsidP="00FC085D">
      <w:pPr>
        <w:tabs>
          <w:tab w:val="left" w:leader="dot" w:pos="9639"/>
        </w:tabs>
        <w:ind w:left="-142"/>
        <w:contextualSpacing/>
        <w:jc w:val="both"/>
        <w:rPr>
          <w:rFonts w:ascii="Century Gothic" w:hAnsi="Century Gothic"/>
          <w:sz w:val="20"/>
          <w:szCs w:val="20"/>
        </w:rPr>
      </w:pPr>
      <w:r w:rsidRPr="00FC085D">
        <w:rPr>
          <w:rFonts w:ascii="Century Gothic" w:hAnsi="Century Gothic"/>
          <w:sz w:val="20"/>
          <w:szCs w:val="20"/>
        </w:rPr>
        <w:t>Télécopie</w:t>
      </w:r>
      <w:r w:rsidRPr="00FC085D">
        <w:rPr>
          <w:rFonts w:ascii="Century Gothic" w:hAnsi="Century Gothic"/>
          <w:sz w:val="20"/>
          <w:szCs w:val="20"/>
        </w:rPr>
        <w:tab/>
      </w:r>
    </w:p>
    <w:p w:rsidR="00FC085D" w:rsidRPr="00FC085D" w:rsidRDefault="00FC085D" w:rsidP="00FC085D">
      <w:pPr>
        <w:tabs>
          <w:tab w:val="left" w:leader="dot" w:pos="9639"/>
        </w:tabs>
        <w:ind w:left="-142"/>
        <w:contextualSpacing/>
        <w:jc w:val="both"/>
        <w:rPr>
          <w:rFonts w:ascii="Century Gothic" w:hAnsi="Century Gothic"/>
          <w:sz w:val="20"/>
          <w:szCs w:val="20"/>
        </w:rPr>
      </w:pPr>
      <w:r w:rsidRPr="00FC085D">
        <w:rPr>
          <w:rFonts w:ascii="Century Gothic" w:hAnsi="Century Gothic"/>
          <w:sz w:val="20"/>
          <w:szCs w:val="20"/>
        </w:rPr>
        <w:t xml:space="preserve">Courriel </w:t>
      </w:r>
      <w:r w:rsidRPr="00FC085D">
        <w:rPr>
          <w:rFonts w:ascii="Century Gothic" w:hAnsi="Century Gothic"/>
          <w:sz w:val="20"/>
          <w:szCs w:val="20"/>
        </w:rPr>
        <w:tab/>
      </w:r>
    </w:p>
    <w:p w:rsidR="00FC085D" w:rsidRPr="00FC085D" w:rsidRDefault="00FC085D" w:rsidP="00FC085D">
      <w:pPr>
        <w:tabs>
          <w:tab w:val="left" w:leader="dot" w:pos="9639"/>
        </w:tabs>
        <w:ind w:left="-142"/>
        <w:contextualSpacing/>
        <w:jc w:val="both"/>
        <w:rPr>
          <w:rFonts w:ascii="Century Gothic" w:hAnsi="Century Gothic"/>
          <w:sz w:val="20"/>
          <w:szCs w:val="20"/>
        </w:rPr>
      </w:pPr>
      <w:r w:rsidRPr="00FC085D">
        <w:rPr>
          <w:rFonts w:ascii="Century Gothic" w:hAnsi="Century Gothic"/>
          <w:sz w:val="20"/>
          <w:szCs w:val="20"/>
        </w:rPr>
        <w:t xml:space="preserve">Statut actuel </w:t>
      </w:r>
      <w:r w:rsidRPr="00FC085D">
        <w:rPr>
          <w:rFonts w:ascii="Century Gothic" w:hAnsi="Century Gothic"/>
          <w:sz w:val="20"/>
          <w:szCs w:val="20"/>
        </w:rPr>
        <w:tab/>
      </w:r>
    </w:p>
    <w:p w:rsidR="00FC085D" w:rsidRPr="00FC085D" w:rsidRDefault="00FC085D" w:rsidP="00FC085D">
      <w:pPr>
        <w:tabs>
          <w:tab w:val="left" w:leader="dot" w:pos="9639"/>
        </w:tabs>
        <w:ind w:left="-142"/>
        <w:contextualSpacing/>
        <w:jc w:val="both"/>
        <w:rPr>
          <w:rFonts w:ascii="Century Gothic" w:hAnsi="Century Gothic"/>
          <w:b/>
          <w:color w:val="4BACC6"/>
          <w:sz w:val="20"/>
          <w:szCs w:val="20"/>
        </w:rPr>
      </w:pPr>
    </w:p>
    <w:p w:rsidR="00FC085D" w:rsidRPr="00FC085D" w:rsidRDefault="00FC085D" w:rsidP="00FC085D">
      <w:pPr>
        <w:tabs>
          <w:tab w:val="left" w:leader="dot" w:pos="9639"/>
        </w:tabs>
        <w:ind w:left="-142"/>
        <w:contextualSpacing/>
        <w:jc w:val="both"/>
        <w:rPr>
          <w:rFonts w:ascii="Century Gothic" w:hAnsi="Century Gothic"/>
          <w:b/>
          <w:color w:val="4BACC6"/>
          <w:sz w:val="20"/>
          <w:szCs w:val="20"/>
        </w:rPr>
      </w:pPr>
      <w:r w:rsidRPr="00FC085D">
        <w:rPr>
          <w:rFonts w:ascii="Century Gothic" w:hAnsi="Century Gothic"/>
          <w:b/>
          <w:color w:val="4BACC6"/>
          <w:sz w:val="20"/>
          <w:szCs w:val="20"/>
        </w:rPr>
        <w:t>Présentation du travail de recherche </w:t>
      </w:r>
    </w:p>
    <w:p w:rsidR="00FC085D" w:rsidRPr="00FC085D" w:rsidRDefault="00FC085D" w:rsidP="00FC085D">
      <w:pPr>
        <w:tabs>
          <w:tab w:val="left" w:leader="dot" w:pos="9639"/>
        </w:tabs>
        <w:ind w:left="-142"/>
        <w:contextualSpacing/>
        <w:jc w:val="both"/>
        <w:rPr>
          <w:rFonts w:ascii="Century Gothic" w:hAnsi="Century Gothic"/>
          <w:sz w:val="20"/>
          <w:szCs w:val="20"/>
        </w:rPr>
      </w:pPr>
      <w:r w:rsidRPr="00FC085D">
        <w:rPr>
          <w:rFonts w:ascii="Century Gothic" w:hAnsi="Century Gothic"/>
          <w:sz w:val="20"/>
          <w:szCs w:val="20"/>
        </w:rPr>
        <w:t>Université de rattachement :</w:t>
      </w:r>
    </w:p>
    <w:p w:rsidR="00FC085D" w:rsidRPr="00FC085D" w:rsidRDefault="00FC085D" w:rsidP="00FC085D">
      <w:pPr>
        <w:tabs>
          <w:tab w:val="left" w:leader="dot" w:pos="9639"/>
        </w:tabs>
        <w:ind w:left="-142"/>
        <w:contextualSpacing/>
        <w:jc w:val="both"/>
        <w:rPr>
          <w:rFonts w:ascii="Century Gothic" w:hAnsi="Century Gothic"/>
          <w:sz w:val="20"/>
          <w:szCs w:val="20"/>
        </w:rPr>
      </w:pPr>
      <w:r w:rsidRPr="00FC085D">
        <w:rPr>
          <w:rFonts w:ascii="Century Gothic" w:hAnsi="Century Gothic"/>
          <w:sz w:val="20"/>
          <w:szCs w:val="20"/>
        </w:rPr>
        <w:tab/>
      </w:r>
    </w:p>
    <w:p w:rsidR="00FC085D" w:rsidRPr="00FC085D" w:rsidRDefault="00FC085D" w:rsidP="00FC085D">
      <w:pPr>
        <w:tabs>
          <w:tab w:val="left" w:leader="dot" w:pos="9639"/>
        </w:tabs>
        <w:ind w:left="-142"/>
        <w:contextualSpacing/>
        <w:jc w:val="both"/>
        <w:rPr>
          <w:rFonts w:ascii="Century Gothic" w:hAnsi="Century Gothic"/>
          <w:sz w:val="20"/>
          <w:szCs w:val="20"/>
        </w:rPr>
      </w:pPr>
      <w:r w:rsidRPr="00FC085D">
        <w:rPr>
          <w:rFonts w:ascii="Century Gothic" w:hAnsi="Century Gothic"/>
          <w:sz w:val="20"/>
          <w:szCs w:val="20"/>
        </w:rPr>
        <w:t>Titre de la recherche :</w:t>
      </w:r>
    </w:p>
    <w:p w:rsidR="00FC085D" w:rsidRPr="00FC085D" w:rsidRDefault="00FC085D" w:rsidP="00FC085D">
      <w:pPr>
        <w:tabs>
          <w:tab w:val="left" w:leader="dot" w:pos="9639"/>
        </w:tabs>
        <w:ind w:left="-142"/>
        <w:contextualSpacing/>
        <w:jc w:val="both"/>
        <w:rPr>
          <w:rFonts w:ascii="Century Gothic" w:hAnsi="Century Gothic"/>
          <w:sz w:val="20"/>
          <w:szCs w:val="20"/>
        </w:rPr>
      </w:pPr>
      <w:r w:rsidRPr="00FC085D">
        <w:rPr>
          <w:rFonts w:ascii="Century Gothic" w:hAnsi="Century Gothic"/>
          <w:sz w:val="20"/>
          <w:szCs w:val="20"/>
        </w:rPr>
        <w:tab/>
      </w:r>
    </w:p>
    <w:p w:rsidR="00FC085D" w:rsidRPr="00FC085D" w:rsidRDefault="00FC085D" w:rsidP="00FC085D">
      <w:pPr>
        <w:tabs>
          <w:tab w:val="left" w:leader="dot" w:pos="9639"/>
        </w:tabs>
        <w:ind w:left="-142"/>
        <w:contextualSpacing/>
        <w:jc w:val="both"/>
        <w:rPr>
          <w:rFonts w:ascii="Century Gothic" w:hAnsi="Century Gothic"/>
          <w:sz w:val="20"/>
          <w:szCs w:val="20"/>
        </w:rPr>
      </w:pPr>
      <w:r w:rsidRPr="00FC085D">
        <w:rPr>
          <w:rFonts w:ascii="Century Gothic" w:hAnsi="Century Gothic"/>
          <w:sz w:val="20"/>
          <w:szCs w:val="20"/>
        </w:rPr>
        <w:tab/>
      </w:r>
    </w:p>
    <w:p w:rsidR="00FC085D" w:rsidRPr="00FC085D" w:rsidRDefault="00FC085D" w:rsidP="00FC085D">
      <w:pPr>
        <w:tabs>
          <w:tab w:val="left" w:leader="dot" w:pos="9639"/>
        </w:tabs>
        <w:ind w:left="-142"/>
        <w:contextualSpacing/>
        <w:jc w:val="both"/>
        <w:rPr>
          <w:rFonts w:ascii="Century Gothic" w:hAnsi="Century Gothic"/>
          <w:sz w:val="20"/>
          <w:szCs w:val="20"/>
        </w:rPr>
      </w:pPr>
      <w:r w:rsidRPr="00FC085D">
        <w:rPr>
          <w:rFonts w:ascii="Century Gothic" w:hAnsi="Century Gothic"/>
          <w:sz w:val="20"/>
          <w:szCs w:val="20"/>
        </w:rPr>
        <w:t>Structure d’accueil (laboratoire) et partenaires :</w:t>
      </w:r>
    </w:p>
    <w:p w:rsidR="00FC085D" w:rsidRPr="00FC085D" w:rsidRDefault="00FC085D" w:rsidP="00FC085D">
      <w:pPr>
        <w:tabs>
          <w:tab w:val="left" w:leader="dot" w:pos="9639"/>
        </w:tabs>
        <w:ind w:left="-142"/>
        <w:contextualSpacing/>
        <w:jc w:val="both"/>
        <w:rPr>
          <w:rFonts w:ascii="Century Gothic" w:hAnsi="Century Gothic"/>
          <w:sz w:val="20"/>
          <w:szCs w:val="20"/>
        </w:rPr>
      </w:pPr>
      <w:r w:rsidRPr="00FC085D">
        <w:rPr>
          <w:rFonts w:ascii="Century Gothic" w:hAnsi="Century Gothic"/>
          <w:sz w:val="20"/>
          <w:szCs w:val="20"/>
        </w:rPr>
        <w:tab/>
      </w:r>
    </w:p>
    <w:p w:rsidR="00FC085D" w:rsidRPr="00FC085D" w:rsidRDefault="00FC085D" w:rsidP="00FC085D">
      <w:pPr>
        <w:tabs>
          <w:tab w:val="left" w:leader="dot" w:pos="9639"/>
        </w:tabs>
        <w:ind w:left="-142"/>
        <w:contextualSpacing/>
        <w:jc w:val="both"/>
        <w:rPr>
          <w:rFonts w:ascii="Century Gothic" w:hAnsi="Century Gothic"/>
          <w:sz w:val="20"/>
          <w:szCs w:val="20"/>
        </w:rPr>
      </w:pPr>
      <w:r w:rsidRPr="00FC085D">
        <w:rPr>
          <w:rFonts w:ascii="Century Gothic" w:hAnsi="Century Gothic"/>
          <w:sz w:val="20"/>
          <w:szCs w:val="20"/>
        </w:rPr>
        <w:tab/>
      </w:r>
    </w:p>
    <w:p w:rsidR="00FC085D" w:rsidRPr="00FC085D" w:rsidRDefault="00FC085D" w:rsidP="00FC085D">
      <w:pPr>
        <w:tabs>
          <w:tab w:val="left" w:leader="dot" w:pos="9639"/>
        </w:tabs>
        <w:ind w:left="-142"/>
        <w:contextualSpacing/>
        <w:jc w:val="both"/>
        <w:rPr>
          <w:rFonts w:ascii="Century Gothic" w:hAnsi="Century Gothic"/>
          <w:sz w:val="20"/>
          <w:szCs w:val="20"/>
        </w:rPr>
      </w:pPr>
      <w:r w:rsidRPr="00FC085D">
        <w:rPr>
          <w:rFonts w:ascii="Century Gothic" w:hAnsi="Century Gothic"/>
          <w:sz w:val="20"/>
          <w:szCs w:val="20"/>
        </w:rPr>
        <w:t>Nom du directeur de la structure d’accueil :</w:t>
      </w:r>
    </w:p>
    <w:p w:rsidR="00FC085D" w:rsidRPr="00FC085D" w:rsidRDefault="00FC085D" w:rsidP="00FC085D">
      <w:pPr>
        <w:tabs>
          <w:tab w:val="left" w:leader="dot" w:pos="9639"/>
        </w:tabs>
        <w:ind w:left="-142"/>
        <w:contextualSpacing/>
        <w:jc w:val="both"/>
        <w:rPr>
          <w:rFonts w:ascii="Century Gothic" w:hAnsi="Century Gothic"/>
          <w:sz w:val="20"/>
          <w:szCs w:val="20"/>
        </w:rPr>
      </w:pPr>
      <w:r w:rsidRPr="00FC085D">
        <w:rPr>
          <w:rFonts w:ascii="Century Gothic" w:hAnsi="Century Gothic"/>
          <w:sz w:val="20"/>
          <w:szCs w:val="20"/>
        </w:rPr>
        <w:tab/>
      </w:r>
    </w:p>
    <w:p w:rsidR="00FC085D" w:rsidRPr="00827E78" w:rsidRDefault="00FC085D" w:rsidP="00FC085D">
      <w:pPr>
        <w:tabs>
          <w:tab w:val="left" w:leader="dot" w:pos="9639"/>
        </w:tabs>
        <w:ind w:left="-142"/>
        <w:contextualSpacing/>
        <w:jc w:val="both"/>
        <w:rPr>
          <w:rFonts w:ascii="Century Gothic" w:hAnsi="Century Gothic"/>
          <w:i/>
          <w:sz w:val="20"/>
          <w:szCs w:val="20"/>
          <w:u w:val="single"/>
        </w:rPr>
      </w:pPr>
      <w:r w:rsidRPr="00827E78">
        <w:rPr>
          <w:rFonts w:ascii="Century Gothic" w:hAnsi="Century Gothic"/>
          <w:i/>
          <w:sz w:val="20"/>
          <w:szCs w:val="20"/>
          <w:u w:val="single"/>
        </w:rPr>
        <w:t xml:space="preserve">S’il s’agit d’une thèse, </w:t>
      </w:r>
    </w:p>
    <w:p w:rsidR="00FC085D" w:rsidRPr="00FC085D" w:rsidRDefault="00FC085D" w:rsidP="00FC085D">
      <w:pPr>
        <w:tabs>
          <w:tab w:val="left" w:leader="dot" w:pos="9639"/>
        </w:tabs>
        <w:ind w:left="-142"/>
        <w:contextualSpacing/>
        <w:jc w:val="both"/>
        <w:rPr>
          <w:rFonts w:ascii="Century Gothic" w:hAnsi="Century Gothic"/>
          <w:sz w:val="20"/>
          <w:szCs w:val="20"/>
        </w:rPr>
      </w:pPr>
      <w:r w:rsidRPr="00FC085D">
        <w:rPr>
          <w:rFonts w:ascii="Century Gothic" w:hAnsi="Century Gothic"/>
          <w:sz w:val="20"/>
          <w:szCs w:val="20"/>
        </w:rPr>
        <w:t>Nom et fonction du directeur de thèse :</w:t>
      </w:r>
    </w:p>
    <w:p w:rsidR="00FC085D" w:rsidRPr="00FC085D" w:rsidRDefault="00FC085D" w:rsidP="00FC085D">
      <w:pPr>
        <w:tabs>
          <w:tab w:val="left" w:leader="dot" w:pos="9639"/>
        </w:tabs>
        <w:ind w:left="-142"/>
        <w:contextualSpacing/>
        <w:jc w:val="both"/>
        <w:rPr>
          <w:rFonts w:ascii="Century Gothic" w:hAnsi="Century Gothic"/>
          <w:sz w:val="20"/>
          <w:szCs w:val="20"/>
        </w:rPr>
      </w:pPr>
      <w:r w:rsidRPr="00FC085D">
        <w:rPr>
          <w:rFonts w:ascii="Century Gothic" w:hAnsi="Century Gothic"/>
          <w:sz w:val="20"/>
          <w:szCs w:val="20"/>
        </w:rPr>
        <w:tab/>
      </w:r>
    </w:p>
    <w:p w:rsidR="00FC085D" w:rsidRPr="00FC085D" w:rsidRDefault="00FC085D" w:rsidP="00FC085D">
      <w:pPr>
        <w:tabs>
          <w:tab w:val="left" w:leader="dot" w:pos="9639"/>
        </w:tabs>
        <w:ind w:left="-142"/>
        <w:contextualSpacing/>
        <w:jc w:val="both"/>
        <w:rPr>
          <w:rFonts w:ascii="Century Gothic" w:hAnsi="Century Gothic"/>
          <w:sz w:val="20"/>
          <w:szCs w:val="20"/>
        </w:rPr>
      </w:pPr>
      <w:r w:rsidRPr="00FC085D">
        <w:rPr>
          <w:rFonts w:ascii="Century Gothic" w:hAnsi="Century Gothic"/>
          <w:sz w:val="20"/>
          <w:szCs w:val="20"/>
        </w:rPr>
        <w:t>Nom et fonction du co-directeur (éventuellement) :</w:t>
      </w:r>
    </w:p>
    <w:p w:rsidR="00FC085D" w:rsidRPr="00FC085D" w:rsidRDefault="00FC085D" w:rsidP="00FC085D">
      <w:pPr>
        <w:tabs>
          <w:tab w:val="left" w:leader="dot" w:pos="9639"/>
        </w:tabs>
        <w:ind w:left="-142"/>
        <w:contextualSpacing/>
        <w:jc w:val="both"/>
        <w:rPr>
          <w:rFonts w:ascii="Century Gothic" w:hAnsi="Century Gothic"/>
          <w:sz w:val="20"/>
          <w:szCs w:val="20"/>
        </w:rPr>
      </w:pPr>
      <w:r w:rsidRPr="00FC085D">
        <w:rPr>
          <w:rFonts w:ascii="Century Gothic" w:hAnsi="Century Gothic"/>
          <w:sz w:val="20"/>
          <w:szCs w:val="20"/>
        </w:rPr>
        <w:tab/>
      </w:r>
    </w:p>
    <w:p w:rsidR="00FC085D" w:rsidRPr="00FC085D" w:rsidRDefault="00FC085D" w:rsidP="00FC085D">
      <w:pPr>
        <w:tabs>
          <w:tab w:val="left" w:leader="dot" w:pos="9639"/>
        </w:tabs>
        <w:ind w:left="-142"/>
        <w:contextualSpacing/>
        <w:jc w:val="both"/>
        <w:rPr>
          <w:rFonts w:ascii="Century Gothic" w:hAnsi="Century Gothic"/>
          <w:sz w:val="20"/>
          <w:szCs w:val="20"/>
        </w:rPr>
      </w:pPr>
      <w:r w:rsidRPr="00FC085D">
        <w:rPr>
          <w:rFonts w:ascii="Century Gothic" w:hAnsi="Century Gothic"/>
          <w:sz w:val="20"/>
          <w:szCs w:val="20"/>
        </w:rPr>
        <w:t>Intitulé exact du diplôme (discipline) :</w:t>
      </w:r>
    </w:p>
    <w:p w:rsidR="00FC085D" w:rsidRPr="00FC085D" w:rsidRDefault="00FC085D" w:rsidP="00FC085D">
      <w:pPr>
        <w:tabs>
          <w:tab w:val="left" w:leader="dot" w:pos="9639"/>
        </w:tabs>
        <w:ind w:left="-142"/>
        <w:contextualSpacing/>
        <w:jc w:val="both"/>
        <w:rPr>
          <w:rFonts w:ascii="Century Gothic" w:hAnsi="Century Gothic"/>
          <w:sz w:val="20"/>
          <w:szCs w:val="20"/>
        </w:rPr>
      </w:pPr>
      <w:r w:rsidRPr="00FC085D">
        <w:rPr>
          <w:rFonts w:ascii="Century Gothic" w:hAnsi="Century Gothic"/>
          <w:sz w:val="20"/>
          <w:szCs w:val="20"/>
        </w:rPr>
        <w:tab/>
      </w:r>
    </w:p>
    <w:p w:rsidR="00FC085D" w:rsidRPr="00FC085D" w:rsidRDefault="00FC085D" w:rsidP="00FC085D">
      <w:pPr>
        <w:tabs>
          <w:tab w:val="left" w:leader="dot" w:pos="9639"/>
        </w:tabs>
        <w:ind w:left="-142"/>
        <w:contextualSpacing/>
        <w:jc w:val="both"/>
        <w:rPr>
          <w:rFonts w:ascii="Century Gothic" w:hAnsi="Century Gothic"/>
          <w:sz w:val="20"/>
          <w:szCs w:val="20"/>
        </w:rPr>
      </w:pPr>
      <w:r w:rsidRPr="00FC085D">
        <w:rPr>
          <w:rFonts w:ascii="Century Gothic" w:hAnsi="Century Gothic"/>
          <w:sz w:val="20"/>
          <w:szCs w:val="20"/>
        </w:rPr>
        <w:t>Date de soutenance et mention obtenue :</w:t>
      </w:r>
    </w:p>
    <w:p w:rsidR="00FC085D" w:rsidRPr="00FC085D" w:rsidRDefault="00FC085D" w:rsidP="00FC085D">
      <w:pPr>
        <w:tabs>
          <w:tab w:val="left" w:leader="dot" w:pos="9639"/>
        </w:tabs>
        <w:ind w:left="-142"/>
        <w:contextualSpacing/>
        <w:jc w:val="both"/>
        <w:rPr>
          <w:rFonts w:ascii="Century Gothic" w:hAnsi="Century Gothic"/>
          <w:sz w:val="20"/>
          <w:szCs w:val="20"/>
        </w:rPr>
      </w:pPr>
      <w:r w:rsidRPr="00FC085D">
        <w:rPr>
          <w:rFonts w:ascii="Century Gothic" w:hAnsi="Century Gothic"/>
          <w:sz w:val="20"/>
          <w:szCs w:val="20"/>
        </w:rPr>
        <w:tab/>
      </w:r>
    </w:p>
    <w:p w:rsidR="00FC085D" w:rsidRPr="00FC085D" w:rsidRDefault="00FC085D" w:rsidP="00FC085D">
      <w:pPr>
        <w:tabs>
          <w:tab w:val="left" w:leader="dot" w:pos="9639"/>
        </w:tabs>
        <w:ind w:left="-142"/>
        <w:contextualSpacing/>
        <w:jc w:val="both"/>
        <w:rPr>
          <w:rFonts w:ascii="Century Gothic" w:hAnsi="Century Gothic"/>
          <w:sz w:val="20"/>
          <w:szCs w:val="20"/>
        </w:rPr>
      </w:pPr>
    </w:p>
    <w:p w:rsidR="00E25F7C" w:rsidRDefault="00FC085D" w:rsidP="00FC085D">
      <w:pPr>
        <w:tabs>
          <w:tab w:val="left" w:leader="dot" w:pos="9639"/>
        </w:tabs>
        <w:ind w:left="-142"/>
        <w:contextualSpacing/>
        <w:jc w:val="both"/>
        <w:rPr>
          <w:rFonts w:ascii="Century Gothic" w:hAnsi="Century Gothic"/>
          <w:sz w:val="20"/>
          <w:szCs w:val="20"/>
        </w:rPr>
      </w:pPr>
      <w:r w:rsidRPr="00FC085D">
        <w:rPr>
          <w:rFonts w:ascii="Century Gothic" w:hAnsi="Century Gothic"/>
          <w:sz w:val="20"/>
          <w:szCs w:val="20"/>
        </w:rPr>
        <w:t xml:space="preserve">Le ou la candidat(e) à l’appel « Prix et Bourses </w:t>
      </w:r>
      <w:r w:rsidR="004601B5">
        <w:rPr>
          <w:rFonts w:ascii="Century Gothic" w:hAnsi="Century Gothic"/>
          <w:sz w:val="20"/>
          <w:szCs w:val="20"/>
        </w:rPr>
        <w:t>de recherche 201</w:t>
      </w:r>
      <w:r w:rsidR="00511506">
        <w:rPr>
          <w:rFonts w:ascii="Century Gothic" w:hAnsi="Century Gothic"/>
          <w:sz w:val="20"/>
          <w:szCs w:val="20"/>
        </w:rPr>
        <w:t>7</w:t>
      </w:r>
      <w:r w:rsidRPr="00FC085D">
        <w:rPr>
          <w:rFonts w:ascii="Century Gothic" w:hAnsi="Century Gothic"/>
          <w:sz w:val="20"/>
          <w:szCs w:val="20"/>
        </w:rPr>
        <w:t xml:space="preserve"> » de la FEHAP </w:t>
      </w:r>
    </w:p>
    <w:p w:rsidR="00E25F7C" w:rsidRDefault="00827E78" w:rsidP="00827E78">
      <w:pPr>
        <w:pStyle w:val="Paragraphedeliste"/>
        <w:numPr>
          <w:ilvl w:val="0"/>
          <w:numId w:val="23"/>
        </w:numPr>
        <w:tabs>
          <w:tab w:val="left" w:leader="dot" w:pos="9639"/>
        </w:tabs>
        <w:jc w:val="both"/>
        <w:rPr>
          <w:rFonts w:ascii="Century Gothic" w:hAnsi="Century Gothic"/>
          <w:sz w:val="20"/>
          <w:szCs w:val="20"/>
        </w:rPr>
      </w:pPr>
      <w:r>
        <w:rPr>
          <w:rFonts w:ascii="Century Gothic" w:hAnsi="Century Gothic"/>
          <w:sz w:val="20"/>
          <w:szCs w:val="20"/>
        </w:rPr>
        <w:t>a</w:t>
      </w:r>
      <w:r w:rsidR="00FC085D" w:rsidRPr="00E25F7C">
        <w:rPr>
          <w:rFonts w:ascii="Century Gothic" w:hAnsi="Century Gothic"/>
          <w:sz w:val="20"/>
          <w:szCs w:val="20"/>
        </w:rPr>
        <w:t xml:space="preserve">ccepte par la présente le « règlement et les modalités pratiques » du Prix de recherche </w:t>
      </w:r>
      <w:r w:rsidR="004601B5" w:rsidRPr="00E25F7C">
        <w:rPr>
          <w:rFonts w:ascii="Century Gothic" w:hAnsi="Century Gothic"/>
          <w:sz w:val="20"/>
          <w:szCs w:val="20"/>
        </w:rPr>
        <w:t>201</w:t>
      </w:r>
      <w:r w:rsidR="00511506">
        <w:rPr>
          <w:rFonts w:ascii="Century Gothic" w:hAnsi="Century Gothic"/>
          <w:sz w:val="20"/>
          <w:szCs w:val="20"/>
        </w:rPr>
        <w:t>7</w:t>
      </w:r>
      <w:r w:rsidR="00E25F7C">
        <w:rPr>
          <w:rFonts w:ascii="Century Gothic" w:hAnsi="Century Gothic"/>
          <w:sz w:val="20"/>
          <w:szCs w:val="20"/>
        </w:rPr>
        <w:t xml:space="preserve"> de la FEHAP</w:t>
      </w:r>
    </w:p>
    <w:p w:rsidR="00FC085D" w:rsidRPr="00E25F7C" w:rsidRDefault="00827E78" w:rsidP="00827E78">
      <w:pPr>
        <w:pStyle w:val="Paragraphedeliste"/>
        <w:numPr>
          <w:ilvl w:val="0"/>
          <w:numId w:val="23"/>
        </w:numPr>
        <w:tabs>
          <w:tab w:val="left" w:leader="dot" w:pos="9639"/>
        </w:tabs>
        <w:jc w:val="both"/>
        <w:rPr>
          <w:rFonts w:ascii="Century Gothic" w:hAnsi="Century Gothic"/>
          <w:sz w:val="20"/>
          <w:szCs w:val="20"/>
        </w:rPr>
      </w:pPr>
      <w:r>
        <w:rPr>
          <w:rFonts w:ascii="Century Gothic" w:hAnsi="Century Gothic"/>
          <w:sz w:val="20"/>
          <w:szCs w:val="20"/>
        </w:rPr>
        <w:t>f</w:t>
      </w:r>
      <w:r w:rsidR="00FC085D" w:rsidRPr="00E25F7C">
        <w:rPr>
          <w:rFonts w:ascii="Century Gothic" w:hAnsi="Century Gothic"/>
          <w:sz w:val="20"/>
          <w:szCs w:val="20"/>
        </w:rPr>
        <w:t xml:space="preserve">ait acte de candidature pour le Prix de recherche </w:t>
      </w:r>
      <w:r w:rsidR="004601B5" w:rsidRPr="00E25F7C">
        <w:rPr>
          <w:rFonts w:ascii="Century Gothic" w:hAnsi="Century Gothic"/>
          <w:sz w:val="20"/>
          <w:szCs w:val="20"/>
        </w:rPr>
        <w:t>201</w:t>
      </w:r>
      <w:r w:rsidR="00511506">
        <w:rPr>
          <w:rFonts w:ascii="Century Gothic" w:hAnsi="Century Gothic"/>
          <w:sz w:val="20"/>
          <w:szCs w:val="20"/>
        </w:rPr>
        <w:t>7</w:t>
      </w:r>
      <w:r w:rsidR="00FC085D" w:rsidRPr="00E25F7C">
        <w:rPr>
          <w:rFonts w:ascii="Century Gothic" w:hAnsi="Century Gothic"/>
          <w:sz w:val="20"/>
          <w:szCs w:val="20"/>
        </w:rPr>
        <w:t>.</w:t>
      </w:r>
    </w:p>
    <w:p w:rsidR="00FC085D" w:rsidRPr="00FC085D" w:rsidRDefault="00FC085D" w:rsidP="00FC085D">
      <w:pPr>
        <w:ind w:left="-142"/>
        <w:contextualSpacing/>
        <w:jc w:val="both"/>
        <w:rPr>
          <w:rFonts w:ascii="Century Gothic" w:hAnsi="Century Gothic"/>
          <w:sz w:val="20"/>
          <w:szCs w:val="20"/>
        </w:rPr>
      </w:pPr>
      <w:r w:rsidRPr="00FC085D">
        <w:rPr>
          <w:rFonts w:ascii="Century Gothic" w:hAnsi="Century Gothic"/>
          <w:sz w:val="20"/>
          <w:szCs w:val="20"/>
        </w:rPr>
        <w:t xml:space="preserve">Signature du candidat ou de la candidate précédée de la </w:t>
      </w:r>
      <w:r w:rsidRPr="00FC085D">
        <w:rPr>
          <w:rFonts w:ascii="Century Gothic" w:hAnsi="Century Gothic"/>
          <w:sz w:val="20"/>
          <w:szCs w:val="20"/>
          <w:u w:val="single"/>
        </w:rPr>
        <w:t>mention « lu et approuvé »</w:t>
      </w:r>
      <w:r w:rsidRPr="00FC085D">
        <w:rPr>
          <w:rFonts w:ascii="Century Gothic" w:hAnsi="Century Gothic"/>
          <w:sz w:val="20"/>
          <w:szCs w:val="20"/>
        </w:rPr>
        <w:t xml:space="preserve"> :</w:t>
      </w:r>
    </w:p>
    <w:p w:rsidR="00FC085D" w:rsidRPr="00FC085D" w:rsidRDefault="00FC085D" w:rsidP="00FC085D">
      <w:pPr>
        <w:ind w:left="-142"/>
        <w:contextualSpacing/>
        <w:jc w:val="both"/>
        <w:rPr>
          <w:rFonts w:ascii="Century Gothic" w:hAnsi="Century Gothic"/>
          <w:sz w:val="20"/>
          <w:szCs w:val="20"/>
        </w:rPr>
      </w:pPr>
    </w:p>
    <w:p w:rsidR="00FC085D" w:rsidRPr="00FC085D" w:rsidRDefault="00FC085D" w:rsidP="00FC085D">
      <w:pPr>
        <w:tabs>
          <w:tab w:val="left" w:pos="6379"/>
        </w:tabs>
        <w:ind w:left="-142"/>
        <w:contextualSpacing/>
        <w:jc w:val="both"/>
        <w:rPr>
          <w:rFonts w:ascii="Century Gothic" w:hAnsi="Century Gothic"/>
          <w:sz w:val="20"/>
          <w:szCs w:val="20"/>
        </w:rPr>
      </w:pPr>
      <w:r w:rsidRPr="00FC085D">
        <w:rPr>
          <w:rFonts w:ascii="Century Gothic" w:hAnsi="Century Gothic"/>
          <w:sz w:val="20"/>
          <w:szCs w:val="20"/>
        </w:rPr>
        <w:t xml:space="preserve">Signature : </w:t>
      </w:r>
      <w:r w:rsidRPr="00FC085D">
        <w:rPr>
          <w:rFonts w:ascii="Century Gothic" w:hAnsi="Century Gothic"/>
          <w:sz w:val="20"/>
          <w:szCs w:val="20"/>
        </w:rPr>
        <w:tab/>
        <w:t>Date :</w:t>
      </w:r>
    </w:p>
    <w:p w:rsidR="00FC085D" w:rsidRPr="00FC085D" w:rsidRDefault="00FC085D" w:rsidP="00FC085D">
      <w:pPr>
        <w:tabs>
          <w:tab w:val="left" w:pos="6379"/>
        </w:tabs>
        <w:ind w:left="-142"/>
        <w:contextualSpacing/>
        <w:jc w:val="both"/>
        <w:rPr>
          <w:rFonts w:ascii="Century Gothic" w:hAnsi="Century Gothic"/>
          <w:sz w:val="20"/>
          <w:szCs w:val="20"/>
        </w:rPr>
      </w:pPr>
    </w:p>
    <w:p w:rsidR="00FC085D" w:rsidRDefault="00FC085D" w:rsidP="00FC085D">
      <w:pPr>
        <w:tabs>
          <w:tab w:val="left" w:pos="6379"/>
        </w:tabs>
        <w:ind w:left="-142"/>
        <w:contextualSpacing/>
        <w:jc w:val="both"/>
        <w:rPr>
          <w:rFonts w:ascii="Century Gothic" w:hAnsi="Century Gothic"/>
          <w:sz w:val="20"/>
          <w:szCs w:val="20"/>
        </w:rPr>
      </w:pPr>
    </w:p>
    <w:p w:rsidR="00827E78" w:rsidRPr="00FC085D" w:rsidRDefault="00827E78" w:rsidP="00FC085D">
      <w:pPr>
        <w:tabs>
          <w:tab w:val="left" w:pos="6379"/>
        </w:tabs>
        <w:ind w:left="-142"/>
        <w:contextualSpacing/>
        <w:jc w:val="both"/>
        <w:rPr>
          <w:rFonts w:ascii="Century Gothic" w:hAnsi="Century Gothic"/>
          <w:sz w:val="20"/>
          <w:szCs w:val="20"/>
        </w:rPr>
      </w:pPr>
    </w:p>
    <w:p w:rsidR="00FC085D" w:rsidRPr="00FC085D" w:rsidRDefault="00FC085D" w:rsidP="00FC085D">
      <w:pPr>
        <w:pBdr>
          <w:top w:val="single" w:sz="4" w:space="1" w:color="auto"/>
          <w:left w:val="single" w:sz="4" w:space="4" w:color="auto"/>
          <w:bottom w:val="single" w:sz="4" w:space="1" w:color="auto"/>
          <w:right w:val="single" w:sz="4" w:space="4" w:color="auto"/>
        </w:pBdr>
        <w:shd w:val="clear" w:color="auto" w:fill="00AAC3"/>
        <w:ind w:left="-142"/>
        <w:contextualSpacing/>
        <w:jc w:val="center"/>
        <w:rPr>
          <w:rFonts w:ascii="Century Gothic" w:hAnsi="Century Gothic"/>
          <w:b/>
          <w:caps/>
          <w:color w:val="FFFFFF"/>
          <w:sz w:val="20"/>
          <w:szCs w:val="20"/>
        </w:rPr>
      </w:pPr>
      <w:r w:rsidRPr="00FC085D">
        <w:rPr>
          <w:rFonts w:ascii="Century Gothic" w:hAnsi="Century Gothic"/>
          <w:b/>
          <w:caps/>
          <w:color w:val="FFFFFF"/>
          <w:sz w:val="20"/>
          <w:szCs w:val="20"/>
        </w:rPr>
        <w:lastRenderedPageBreak/>
        <w:t xml:space="preserve">Formulaire de candidature pour la </w:t>
      </w:r>
      <w:r w:rsidRPr="00B6735D">
        <w:rPr>
          <w:rFonts w:ascii="Century Gothic" w:hAnsi="Century Gothic"/>
          <w:b/>
          <w:caps/>
          <w:color w:val="1F497D" w:themeColor="text2"/>
          <w:sz w:val="20"/>
          <w:szCs w:val="20"/>
        </w:rPr>
        <w:t xml:space="preserve">Bourse de recherche </w:t>
      </w:r>
      <w:r w:rsidR="0099361B">
        <w:rPr>
          <w:rFonts w:ascii="Century Gothic" w:hAnsi="Century Gothic"/>
          <w:b/>
          <w:caps/>
          <w:color w:val="FFFFFF"/>
          <w:sz w:val="20"/>
          <w:szCs w:val="20"/>
        </w:rPr>
        <w:t>201</w:t>
      </w:r>
      <w:r w:rsidR="00511506">
        <w:rPr>
          <w:rFonts w:ascii="Century Gothic" w:hAnsi="Century Gothic"/>
          <w:b/>
          <w:caps/>
          <w:color w:val="FFFFFF"/>
          <w:sz w:val="20"/>
          <w:szCs w:val="20"/>
        </w:rPr>
        <w:t>7</w:t>
      </w:r>
      <w:r w:rsidRPr="00FC085D">
        <w:rPr>
          <w:rFonts w:ascii="Century Gothic" w:hAnsi="Century Gothic"/>
          <w:b/>
          <w:caps/>
          <w:color w:val="FFFFFF"/>
          <w:sz w:val="20"/>
          <w:szCs w:val="20"/>
        </w:rPr>
        <w:t xml:space="preserve"> de la FEHAP</w:t>
      </w:r>
    </w:p>
    <w:p w:rsidR="00FC085D" w:rsidRPr="00FC085D" w:rsidRDefault="00FC085D" w:rsidP="00FC085D">
      <w:pPr>
        <w:ind w:left="-142"/>
        <w:contextualSpacing/>
        <w:jc w:val="both"/>
        <w:rPr>
          <w:rFonts w:ascii="Century Gothic" w:hAnsi="Century Gothic"/>
          <w:sz w:val="10"/>
          <w:szCs w:val="10"/>
        </w:rPr>
      </w:pPr>
    </w:p>
    <w:p w:rsidR="00FC085D" w:rsidRPr="00FC085D" w:rsidRDefault="00FC085D" w:rsidP="00FC085D">
      <w:pPr>
        <w:ind w:left="-142"/>
        <w:contextualSpacing/>
        <w:jc w:val="center"/>
        <w:rPr>
          <w:rFonts w:ascii="Century Gothic" w:hAnsi="Century Gothic"/>
          <w:b/>
          <w:color w:val="FF0000"/>
          <w:sz w:val="16"/>
          <w:szCs w:val="16"/>
        </w:rPr>
      </w:pPr>
      <w:r w:rsidRPr="00FC085D">
        <w:rPr>
          <w:rFonts w:ascii="Century Gothic" w:hAnsi="Century Gothic"/>
          <w:b/>
          <w:color w:val="FF0000"/>
          <w:sz w:val="16"/>
          <w:szCs w:val="16"/>
        </w:rPr>
        <w:t>Ecrire lisiblement et en majuscules</w:t>
      </w:r>
    </w:p>
    <w:p w:rsidR="00FC085D" w:rsidRPr="00FC085D" w:rsidRDefault="00FC085D" w:rsidP="00FC085D">
      <w:pPr>
        <w:ind w:left="-142"/>
        <w:contextualSpacing/>
        <w:jc w:val="center"/>
        <w:rPr>
          <w:rFonts w:ascii="Century Gothic" w:hAnsi="Century Gothic"/>
          <w:b/>
          <w:sz w:val="20"/>
          <w:szCs w:val="20"/>
        </w:rPr>
      </w:pPr>
    </w:p>
    <w:p w:rsidR="00FC085D" w:rsidRPr="00FC085D" w:rsidRDefault="00FC085D" w:rsidP="00FC085D">
      <w:pPr>
        <w:ind w:left="-142"/>
        <w:contextualSpacing/>
        <w:jc w:val="both"/>
        <w:rPr>
          <w:rFonts w:ascii="Century Gothic" w:hAnsi="Century Gothic"/>
          <w:sz w:val="20"/>
          <w:szCs w:val="20"/>
        </w:rPr>
      </w:pPr>
      <w:r w:rsidRPr="00FC085D">
        <w:rPr>
          <w:rFonts w:ascii="Century Gothic" w:hAnsi="Century Gothic"/>
          <w:sz w:val="20"/>
          <w:szCs w:val="20"/>
        </w:rPr>
        <w:t>Présentation du candidat /de la candidate</w:t>
      </w:r>
    </w:p>
    <w:p w:rsidR="00FC085D" w:rsidRPr="00FC085D" w:rsidRDefault="00FC085D" w:rsidP="00FC085D">
      <w:pPr>
        <w:ind w:left="-142"/>
        <w:contextualSpacing/>
        <w:jc w:val="both"/>
        <w:rPr>
          <w:rFonts w:ascii="Century Gothic" w:hAnsi="Century Gothic"/>
          <w:sz w:val="20"/>
          <w:szCs w:val="20"/>
        </w:rPr>
      </w:pPr>
    </w:p>
    <w:p w:rsidR="00FC085D" w:rsidRPr="00FC085D" w:rsidRDefault="00FC085D" w:rsidP="00FC085D">
      <w:pPr>
        <w:ind w:left="-142"/>
        <w:contextualSpacing/>
        <w:jc w:val="center"/>
        <w:rPr>
          <w:rFonts w:ascii="Century Gothic" w:hAnsi="Century Gothic"/>
          <w:sz w:val="20"/>
          <w:szCs w:val="20"/>
        </w:rPr>
      </w:pPr>
      <w:r w:rsidRPr="00FC085D">
        <w:rPr>
          <w:rFonts w:ascii="Century Gothic" w:hAnsi="Century Gothic"/>
          <w:sz w:val="20"/>
          <w:szCs w:val="20"/>
        </w:rPr>
        <w:tab/>
        <w:t xml:space="preserve"> </w:t>
      </w:r>
      <w:r w:rsidRPr="00FC085D">
        <w:rPr>
          <w:rFonts w:ascii="Century Gothic" w:hAnsi="Century Gothic" w:cs="Calibri"/>
          <w:sz w:val="20"/>
          <w:szCs w:val="20"/>
        </w:rPr>
        <w:t></w:t>
      </w:r>
      <w:r w:rsidRPr="00FC085D">
        <w:rPr>
          <w:rFonts w:ascii="Century Gothic" w:hAnsi="Century Gothic"/>
          <w:sz w:val="20"/>
          <w:szCs w:val="20"/>
        </w:rPr>
        <w:t xml:space="preserve"> Madame </w:t>
      </w:r>
      <w:r w:rsidR="00827E78">
        <w:rPr>
          <w:rFonts w:ascii="Century Gothic" w:hAnsi="Century Gothic"/>
          <w:sz w:val="20"/>
          <w:szCs w:val="20"/>
        </w:rPr>
        <w:t xml:space="preserve">                 </w:t>
      </w:r>
      <w:r w:rsidRPr="00FC085D">
        <w:rPr>
          <w:rFonts w:ascii="Century Gothic" w:hAnsi="Century Gothic"/>
          <w:sz w:val="20"/>
          <w:szCs w:val="20"/>
        </w:rPr>
        <w:tab/>
      </w:r>
      <w:r w:rsidRPr="00FC085D">
        <w:rPr>
          <w:rFonts w:ascii="Century Gothic" w:hAnsi="Century Gothic" w:cs="Calibri"/>
          <w:sz w:val="20"/>
          <w:szCs w:val="20"/>
        </w:rPr>
        <w:t></w:t>
      </w:r>
      <w:r w:rsidRPr="00FC085D">
        <w:rPr>
          <w:rFonts w:ascii="Century Gothic" w:hAnsi="Century Gothic"/>
          <w:sz w:val="20"/>
          <w:szCs w:val="20"/>
        </w:rPr>
        <w:t xml:space="preserve"> Monsieur</w:t>
      </w:r>
    </w:p>
    <w:p w:rsidR="00FC085D" w:rsidRPr="00FC085D" w:rsidRDefault="00FC085D" w:rsidP="00FC085D">
      <w:pPr>
        <w:tabs>
          <w:tab w:val="left" w:leader="dot" w:pos="9639"/>
        </w:tabs>
        <w:ind w:left="-142"/>
        <w:contextualSpacing/>
        <w:jc w:val="both"/>
        <w:rPr>
          <w:rFonts w:ascii="Century Gothic" w:hAnsi="Century Gothic"/>
          <w:sz w:val="20"/>
          <w:szCs w:val="20"/>
        </w:rPr>
      </w:pPr>
      <w:r w:rsidRPr="00FC085D">
        <w:rPr>
          <w:rFonts w:ascii="Century Gothic" w:hAnsi="Century Gothic"/>
          <w:sz w:val="20"/>
          <w:szCs w:val="20"/>
        </w:rPr>
        <w:t xml:space="preserve">NOM : </w:t>
      </w:r>
      <w:r w:rsidRPr="00FC085D">
        <w:rPr>
          <w:rFonts w:ascii="Century Gothic" w:hAnsi="Century Gothic"/>
          <w:sz w:val="20"/>
          <w:szCs w:val="20"/>
        </w:rPr>
        <w:tab/>
      </w:r>
    </w:p>
    <w:p w:rsidR="00FC085D" w:rsidRPr="00FC085D" w:rsidRDefault="00FC085D" w:rsidP="00FC085D">
      <w:pPr>
        <w:tabs>
          <w:tab w:val="left" w:leader="dot" w:pos="9639"/>
        </w:tabs>
        <w:ind w:left="-142"/>
        <w:contextualSpacing/>
        <w:jc w:val="both"/>
        <w:rPr>
          <w:rFonts w:ascii="Century Gothic" w:hAnsi="Century Gothic"/>
          <w:sz w:val="20"/>
          <w:szCs w:val="20"/>
        </w:rPr>
      </w:pPr>
      <w:r w:rsidRPr="00FC085D">
        <w:rPr>
          <w:rFonts w:ascii="Century Gothic" w:hAnsi="Century Gothic"/>
          <w:sz w:val="20"/>
          <w:szCs w:val="20"/>
        </w:rPr>
        <w:t>Prénom :</w:t>
      </w:r>
      <w:r w:rsidRPr="00FC085D">
        <w:rPr>
          <w:rFonts w:ascii="Century Gothic" w:hAnsi="Century Gothic"/>
          <w:sz w:val="20"/>
          <w:szCs w:val="20"/>
        </w:rPr>
        <w:tab/>
      </w:r>
    </w:p>
    <w:p w:rsidR="00FC085D" w:rsidRPr="00FC085D" w:rsidRDefault="00FC085D" w:rsidP="00FC085D">
      <w:pPr>
        <w:tabs>
          <w:tab w:val="left" w:leader="dot" w:pos="9639"/>
        </w:tabs>
        <w:ind w:left="-142"/>
        <w:contextualSpacing/>
        <w:jc w:val="both"/>
        <w:rPr>
          <w:rFonts w:ascii="Century Gothic" w:hAnsi="Century Gothic"/>
          <w:sz w:val="20"/>
          <w:szCs w:val="20"/>
        </w:rPr>
      </w:pPr>
      <w:r w:rsidRPr="00FC085D">
        <w:rPr>
          <w:rFonts w:ascii="Century Gothic" w:hAnsi="Century Gothic"/>
          <w:sz w:val="20"/>
          <w:szCs w:val="20"/>
        </w:rPr>
        <w:t xml:space="preserve">Nom de jeune fille </w:t>
      </w:r>
      <w:r w:rsidRPr="00FC085D">
        <w:rPr>
          <w:rFonts w:ascii="Century Gothic" w:hAnsi="Century Gothic"/>
          <w:sz w:val="20"/>
          <w:szCs w:val="20"/>
        </w:rPr>
        <w:tab/>
      </w:r>
    </w:p>
    <w:p w:rsidR="00FC085D" w:rsidRPr="00FC085D" w:rsidRDefault="00FC085D" w:rsidP="00FC085D">
      <w:pPr>
        <w:tabs>
          <w:tab w:val="left" w:leader="dot" w:pos="9639"/>
        </w:tabs>
        <w:ind w:left="-142"/>
        <w:contextualSpacing/>
        <w:jc w:val="both"/>
        <w:rPr>
          <w:rFonts w:ascii="Century Gothic" w:hAnsi="Century Gothic"/>
          <w:sz w:val="20"/>
          <w:szCs w:val="20"/>
        </w:rPr>
      </w:pPr>
      <w:r w:rsidRPr="00FC085D">
        <w:rPr>
          <w:rFonts w:ascii="Century Gothic" w:hAnsi="Century Gothic"/>
          <w:sz w:val="20"/>
          <w:szCs w:val="20"/>
        </w:rPr>
        <w:t>Date de naissance :</w:t>
      </w:r>
      <w:r w:rsidRPr="00FC085D">
        <w:rPr>
          <w:rFonts w:ascii="Century Gothic" w:hAnsi="Century Gothic"/>
          <w:sz w:val="20"/>
          <w:szCs w:val="20"/>
        </w:rPr>
        <w:tab/>
      </w:r>
    </w:p>
    <w:p w:rsidR="00FC085D" w:rsidRPr="00FC085D" w:rsidRDefault="00FC085D" w:rsidP="00FC085D">
      <w:pPr>
        <w:tabs>
          <w:tab w:val="left" w:leader="dot" w:pos="9639"/>
        </w:tabs>
        <w:ind w:left="-142"/>
        <w:contextualSpacing/>
        <w:jc w:val="both"/>
        <w:rPr>
          <w:rFonts w:ascii="Century Gothic" w:hAnsi="Century Gothic"/>
          <w:sz w:val="20"/>
          <w:szCs w:val="20"/>
        </w:rPr>
      </w:pPr>
      <w:r w:rsidRPr="00FC085D">
        <w:rPr>
          <w:rFonts w:ascii="Century Gothic" w:hAnsi="Century Gothic"/>
          <w:sz w:val="20"/>
          <w:szCs w:val="20"/>
        </w:rPr>
        <w:t xml:space="preserve">Nationalité </w:t>
      </w:r>
      <w:r w:rsidRPr="00FC085D">
        <w:rPr>
          <w:rFonts w:ascii="Century Gothic" w:hAnsi="Century Gothic"/>
          <w:sz w:val="20"/>
          <w:szCs w:val="20"/>
        </w:rPr>
        <w:tab/>
      </w:r>
    </w:p>
    <w:p w:rsidR="00FC085D" w:rsidRPr="00FC085D" w:rsidRDefault="00FC085D" w:rsidP="00FC085D">
      <w:pPr>
        <w:tabs>
          <w:tab w:val="left" w:leader="dot" w:pos="9639"/>
        </w:tabs>
        <w:ind w:left="-142"/>
        <w:contextualSpacing/>
        <w:jc w:val="both"/>
        <w:rPr>
          <w:rFonts w:ascii="Century Gothic" w:hAnsi="Century Gothic"/>
          <w:sz w:val="20"/>
          <w:szCs w:val="20"/>
        </w:rPr>
      </w:pPr>
      <w:r w:rsidRPr="00FC085D">
        <w:rPr>
          <w:rFonts w:ascii="Century Gothic" w:hAnsi="Century Gothic"/>
          <w:sz w:val="20"/>
          <w:szCs w:val="20"/>
        </w:rPr>
        <w:t xml:space="preserve">Situation de famille </w:t>
      </w:r>
      <w:r w:rsidRPr="00FC085D">
        <w:rPr>
          <w:rFonts w:ascii="Century Gothic" w:hAnsi="Century Gothic"/>
          <w:sz w:val="20"/>
          <w:szCs w:val="20"/>
        </w:rPr>
        <w:tab/>
      </w:r>
    </w:p>
    <w:p w:rsidR="00FC085D" w:rsidRPr="00FC085D" w:rsidRDefault="00FC085D" w:rsidP="00FC085D">
      <w:pPr>
        <w:tabs>
          <w:tab w:val="left" w:leader="dot" w:pos="9639"/>
        </w:tabs>
        <w:ind w:left="-142"/>
        <w:contextualSpacing/>
        <w:jc w:val="both"/>
        <w:rPr>
          <w:rFonts w:ascii="Century Gothic" w:hAnsi="Century Gothic"/>
          <w:sz w:val="20"/>
          <w:szCs w:val="20"/>
        </w:rPr>
      </w:pPr>
      <w:r w:rsidRPr="00FC085D">
        <w:rPr>
          <w:rFonts w:ascii="Century Gothic" w:hAnsi="Century Gothic"/>
          <w:sz w:val="20"/>
          <w:szCs w:val="20"/>
        </w:rPr>
        <w:t xml:space="preserve">Adresse </w:t>
      </w:r>
      <w:r w:rsidRPr="00FC085D">
        <w:rPr>
          <w:rFonts w:ascii="Century Gothic" w:hAnsi="Century Gothic"/>
          <w:sz w:val="20"/>
          <w:szCs w:val="20"/>
        </w:rPr>
        <w:tab/>
      </w:r>
    </w:p>
    <w:p w:rsidR="00FC085D" w:rsidRPr="00FC085D" w:rsidRDefault="00FC085D" w:rsidP="00FC085D">
      <w:pPr>
        <w:tabs>
          <w:tab w:val="left" w:leader="dot" w:pos="9639"/>
        </w:tabs>
        <w:ind w:left="-142"/>
        <w:contextualSpacing/>
        <w:jc w:val="both"/>
        <w:rPr>
          <w:rFonts w:ascii="Century Gothic" w:hAnsi="Century Gothic"/>
          <w:sz w:val="20"/>
          <w:szCs w:val="20"/>
        </w:rPr>
      </w:pPr>
      <w:r w:rsidRPr="00FC085D">
        <w:rPr>
          <w:rFonts w:ascii="Century Gothic" w:hAnsi="Century Gothic"/>
          <w:sz w:val="20"/>
          <w:szCs w:val="20"/>
        </w:rPr>
        <w:tab/>
      </w:r>
    </w:p>
    <w:p w:rsidR="00FC085D" w:rsidRPr="00FC085D" w:rsidRDefault="00FC085D" w:rsidP="00FC085D">
      <w:pPr>
        <w:tabs>
          <w:tab w:val="left" w:leader="dot" w:pos="9639"/>
        </w:tabs>
        <w:ind w:left="-142"/>
        <w:contextualSpacing/>
        <w:jc w:val="both"/>
        <w:rPr>
          <w:rFonts w:ascii="Century Gothic" w:hAnsi="Century Gothic"/>
          <w:sz w:val="20"/>
          <w:szCs w:val="20"/>
        </w:rPr>
      </w:pPr>
      <w:r w:rsidRPr="00FC085D">
        <w:rPr>
          <w:rFonts w:ascii="Century Gothic" w:hAnsi="Century Gothic"/>
          <w:sz w:val="20"/>
          <w:szCs w:val="20"/>
        </w:rPr>
        <w:t>Tél. (domicile</w:t>
      </w:r>
      <w:r w:rsidRPr="00FC085D">
        <w:rPr>
          <w:rFonts w:ascii="Century Gothic" w:hAnsi="Century Gothic"/>
          <w:sz w:val="20"/>
          <w:szCs w:val="20"/>
        </w:rPr>
        <w:tab/>
      </w:r>
    </w:p>
    <w:p w:rsidR="00FC085D" w:rsidRPr="00FC085D" w:rsidRDefault="00FC085D" w:rsidP="00FC085D">
      <w:pPr>
        <w:tabs>
          <w:tab w:val="left" w:leader="dot" w:pos="9639"/>
        </w:tabs>
        <w:ind w:left="-142"/>
        <w:contextualSpacing/>
        <w:jc w:val="both"/>
        <w:rPr>
          <w:rFonts w:ascii="Century Gothic" w:hAnsi="Century Gothic"/>
          <w:sz w:val="20"/>
          <w:szCs w:val="20"/>
        </w:rPr>
      </w:pPr>
      <w:r w:rsidRPr="00FC085D">
        <w:rPr>
          <w:rFonts w:ascii="Century Gothic" w:hAnsi="Century Gothic"/>
          <w:sz w:val="20"/>
          <w:szCs w:val="20"/>
        </w:rPr>
        <w:t>Tel. (portable ou professionnel)</w:t>
      </w:r>
      <w:r w:rsidRPr="00FC085D">
        <w:rPr>
          <w:rFonts w:ascii="Century Gothic" w:hAnsi="Century Gothic"/>
          <w:sz w:val="20"/>
          <w:szCs w:val="20"/>
        </w:rPr>
        <w:tab/>
      </w:r>
    </w:p>
    <w:p w:rsidR="00FC085D" w:rsidRPr="00FC085D" w:rsidRDefault="00FC085D" w:rsidP="00FC085D">
      <w:pPr>
        <w:tabs>
          <w:tab w:val="left" w:leader="dot" w:pos="9639"/>
        </w:tabs>
        <w:ind w:left="-142"/>
        <w:contextualSpacing/>
        <w:jc w:val="both"/>
        <w:rPr>
          <w:rFonts w:ascii="Century Gothic" w:hAnsi="Century Gothic"/>
          <w:sz w:val="20"/>
          <w:szCs w:val="20"/>
        </w:rPr>
      </w:pPr>
      <w:r w:rsidRPr="00FC085D">
        <w:rPr>
          <w:rFonts w:ascii="Century Gothic" w:hAnsi="Century Gothic"/>
          <w:sz w:val="20"/>
          <w:szCs w:val="20"/>
        </w:rPr>
        <w:t>Télécopie</w:t>
      </w:r>
      <w:r w:rsidRPr="00FC085D">
        <w:rPr>
          <w:rFonts w:ascii="Century Gothic" w:hAnsi="Century Gothic"/>
          <w:sz w:val="20"/>
          <w:szCs w:val="20"/>
        </w:rPr>
        <w:tab/>
      </w:r>
    </w:p>
    <w:p w:rsidR="00FC085D" w:rsidRPr="00FC085D" w:rsidRDefault="00FC085D" w:rsidP="00FC085D">
      <w:pPr>
        <w:tabs>
          <w:tab w:val="left" w:leader="dot" w:pos="9639"/>
        </w:tabs>
        <w:ind w:left="-142"/>
        <w:contextualSpacing/>
        <w:jc w:val="both"/>
        <w:rPr>
          <w:rFonts w:ascii="Century Gothic" w:hAnsi="Century Gothic"/>
          <w:sz w:val="20"/>
          <w:szCs w:val="20"/>
        </w:rPr>
      </w:pPr>
      <w:r w:rsidRPr="00FC085D">
        <w:rPr>
          <w:rFonts w:ascii="Century Gothic" w:hAnsi="Century Gothic"/>
          <w:sz w:val="20"/>
          <w:szCs w:val="20"/>
        </w:rPr>
        <w:t xml:space="preserve">Courriel </w:t>
      </w:r>
      <w:r w:rsidRPr="00FC085D">
        <w:rPr>
          <w:rFonts w:ascii="Century Gothic" w:hAnsi="Century Gothic"/>
          <w:sz w:val="20"/>
          <w:szCs w:val="20"/>
        </w:rPr>
        <w:tab/>
      </w:r>
    </w:p>
    <w:p w:rsidR="00FC085D" w:rsidRPr="00FC085D" w:rsidRDefault="00FC085D" w:rsidP="00FC085D">
      <w:pPr>
        <w:tabs>
          <w:tab w:val="left" w:leader="dot" w:pos="9639"/>
        </w:tabs>
        <w:ind w:left="-142"/>
        <w:contextualSpacing/>
        <w:jc w:val="both"/>
        <w:rPr>
          <w:rFonts w:ascii="Century Gothic" w:hAnsi="Century Gothic"/>
          <w:sz w:val="20"/>
          <w:szCs w:val="20"/>
        </w:rPr>
      </w:pPr>
      <w:r w:rsidRPr="00FC085D">
        <w:rPr>
          <w:rFonts w:ascii="Century Gothic" w:hAnsi="Century Gothic"/>
          <w:sz w:val="20"/>
          <w:szCs w:val="20"/>
        </w:rPr>
        <w:t xml:space="preserve">Statut actuel </w:t>
      </w:r>
      <w:r w:rsidRPr="00FC085D">
        <w:rPr>
          <w:rFonts w:ascii="Century Gothic" w:hAnsi="Century Gothic"/>
          <w:sz w:val="20"/>
          <w:szCs w:val="20"/>
        </w:rPr>
        <w:tab/>
      </w:r>
    </w:p>
    <w:p w:rsidR="00FC085D" w:rsidRPr="00FC085D" w:rsidRDefault="00FC085D" w:rsidP="00FC085D">
      <w:pPr>
        <w:tabs>
          <w:tab w:val="left" w:leader="dot" w:pos="9639"/>
        </w:tabs>
        <w:ind w:left="-142"/>
        <w:contextualSpacing/>
        <w:jc w:val="both"/>
        <w:rPr>
          <w:rFonts w:ascii="Century Gothic" w:hAnsi="Century Gothic"/>
          <w:b/>
          <w:color w:val="4BACC6"/>
          <w:sz w:val="20"/>
          <w:szCs w:val="20"/>
        </w:rPr>
      </w:pPr>
    </w:p>
    <w:p w:rsidR="00FC085D" w:rsidRPr="00E070BE" w:rsidRDefault="00FC085D" w:rsidP="00FC085D">
      <w:pPr>
        <w:tabs>
          <w:tab w:val="left" w:leader="dot" w:pos="9639"/>
        </w:tabs>
        <w:ind w:left="-142"/>
        <w:contextualSpacing/>
        <w:jc w:val="both"/>
        <w:rPr>
          <w:rFonts w:ascii="Century Gothic" w:hAnsi="Century Gothic"/>
          <w:b/>
          <w:color w:val="4BACC6"/>
          <w:sz w:val="20"/>
          <w:szCs w:val="20"/>
        </w:rPr>
      </w:pPr>
      <w:r w:rsidRPr="00E070BE">
        <w:rPr>
          <w:rFonts w:ascii="Century Gothic" w:hAnsi="Century Gothic"/>
          <w:b/>
          <w:color w:val="4BACC6"/>
          <w:sz w:val="20"/>
          <w:szCs w:val="20"/>
        </w:rPr>
        <w:t>Présentation du travail de recherche </w:t>
      </w:r>
    </w:p>
    <w:p w:rsidR="00FC085D" w:rsidRPr="00FC085D" w:rsidRDefault="00FC085D" w:rsidP="00FC085D">
      <w:pPr>
        <w:tabs>
          <w:tab w:val="left" w:leader="dot" w:pos="9639"/>
        </w:tabs>
        <w:ind w:left="-142"/>
        <w:contextualSpacing/>
        <w:jc w:val="both"/>
        <w:rPr>
          <w:rFonts w:ascii="Century Gothic" w:hAnsi="Century Gothic"/>
          <w:sz w:val="20"/>
          <w:szCs w:val="20"/>
        </w:rPr>
      </w:pPr>
      <w:r w:rsidRPr="00FC085D">
        <w:rPr>
          <w:rFonts w:ascii="Century Gothic" w:hAnsi="Century Gothic"/>
          <w:sz w:val="20"/>
          <w:szCs w:val="20"/>
        </w:rPr>
        <w:t>Université de rattachement :</w:t>
      </w:r>
    </w:p>
    <w:p w:rsidR="00FC085D" w:rsidRPr="00FC085D" w:rsidRDefault="00FC085D" w:rsidP="00FC085D">
      <w:pPr>
        <w:tabs>
          <w:tab w:val="left" w:leader="dot" w:pos="9639"/>
        </w:tabs>
        <w:ind w:left="-142"/>
        <w:contextualSpacing/>
        <w:jc w:val="both"/>
        <w:rPr>
          <w:rFonts w:ascii="Century Gothic" w:hAnsi="Century Gothic"/>
          <w:sz w:val="20"/>
          <w:szCs w:val="20"/>
        </w:rPr>
      </w:pPr>
      <w:r w:rsidRPr="00FC085D">
        <w:rPr>
          <w:rFonts w:ascii="Century Gothic" w:hAnsi="Century Gothic"/>
          <w:sz w:val="20"/>
          <w:szCs w:val="20"/>
        </w:rPr>
        <w:tab/>
      </w:r>
    </w:p>
    <w:p w:rsidR="00FC085D" w:rsidRPr="00FC085D" w:rsidRDefault="00FC085D" w:rsidP="00FC085D">
      <w:pPr>
        <w:tabs>
          <w:tab w:val="left" w:leader="dot" w:pos="9639"/>
        </w:tabs>
        <w:ind w:left="-142"/>
        <w:contextualSpacing/>
        <w:jc w:val="both"/>
        <w:rPr>
          <w:rFonts w:ascii="Century Gothic" w:hAnsi="Century Gothic"/>
          <w:sz w:val="20"/>
          <w:szCs w:val="20"/>
        </w:rPr>
      </w:pPr>
      <w:r w:rsidRPr="00FC085D">
        <w:rPr>
          <w:rFonts w:ascii="Century Gothic" w:hAnsi="Century Gothic"/>
          <w:sz w:val="20"/>
          <w:szCs w:val="20"/>
        </w:rPr>
        <w:t>Titre de la recherche :</w:t>
      </w:r>
    </w:p>
    <w:p w:rsidR="00FC085D" w:rsidRPr="00FC085D" w:rsidRDefault="00FC085D" w:rsidP="00FC085D">
      <w:pPr>
        <w:tabs>
          <w:tab w:val="left" w:leader="dot" w:pos="9639"/>
        </w:tabs>
        <w:ind w:left="-142"/>
        <w:contextualSpacing/>
        <w:jc w:val="both"/>
        <w:rPr>
          <w:rFonts w:ascii="Century Gothic" w:hAnsi="Century Gothic"/>
          <w:sz w:val="20"/>
          <w:szCs w:val="20"/>
        </w:rPr>
      </w:pPr>
      <w:r w:rsidRPr="00FC085D">
        <w:rPr>
          <w:rFonts w:ascii="Century Gothic" w:hAnsi="Century Gothic"/>
          <w:sz w:val="20"/>
          <w:szCs w:val="20"/>
        </w:rPr>
        <w:tab/>
      </w:r>
    </w:p>
    <w:p w:rsidR="00FC085D" w:rsidRPr="00FC085D" w:rsidRDefault="00FC085D" w:rsidP="00FC085D">
      <w:pPr>
        <w:tabs>
          <w:tab w:val="left" w:leader="dot" w:pos="9639"/>
        </w:tabs>
        <w:ind w:left="-142"/>
        <w:contextualSpacing/>
        <w:jc w:val="both"/>
        <w:rPr>
          <w:rFonts w:ascii="Century Gothic" w:hAnsi="Century Gothic"/>
          <w:sz w:val="20"/>
          <w:szCs w:val="20"/>
        </w:rPr>
      </w:pPr>
      <w:r w:rsidRPr="00FC085D">
        <w:rPr>
          <w:rFonts w:ascii="Century Gothic" w:hAnsi="Century Gothic"/>
          <w:sz w:val="20"/>
          <w:szCs w:val="20"/>
        </w:rPr>
        <w:tab/>
      </w:r>
    </w:p>
    <w:p w:rsidR="00FC085D" w:rsidRPr="00FC085D" w:rsidRDefault="00FC085D" w:rsidP="00FC085D">
      <w:pPr>
        <w:tabs>
          <w:tab w:val="left" w:leader="dot" w:pos="9639"/>
        </w:tabs>
        <w:ind w:left="-142"/>
        <w:contextualSpacing/>
        <w:jc w:val="both"/>
        <w:rPr>
          <w:rFonts w:ascii="Century Gothic" w:hAnsi="Century Gothic"/>
          <w:sz w:val="20"/>
          <w:szCs w:val="20"/>
        </w:rPr>
      </w:pPr>
      <w:r w:rsidRPr="00FC085D">
        <w:rPr>
          <w:rFonts w:ascii="Century Gothic" w:hAnsi="Century Gothic"/>
          <w:sz w:val="20"/>
          <w:szCs w:val="20"/>
        </w:rPr>
        <w:t>Structure d’accueil (laboratoire) et partenaires :</w:t>
      </w:r>
    </w:p>
    <w:p w:rsidR="00FC085D" w:rsidRPr="00FC085D" w:rsidRDefault="00FC085D" w:rsidP="00FC085D">
      <w:pPr>
        <w:tabs>
          <w:tab w:val="left" w:leader="dot" w:pos="9639"/>
        </w:tabs>
        <w:ind w:left="-142"/>
        <w:contextualSpacing/>
        <w:jc w:val="both"/>
        <w:rPr>
          <w:rFonts w:ascii="Century Gothic" w:hAnsi="Century Gothic"/>
          <w:sz w:val="20"/>
          <w:szCs w:val="20"/>
        </w:rPr>
      </w:pPr>
      <w:r w:rsidRPr="00FC085D">
        <w:rPr>
          <w:rFonts w:ascii="Century Gothic" w:hAnsi="Century Gothic"/>
          <w:sz w:val="20"/>
          <w:szCs w:val="20"/>
        </w:rPr>
        <w:tab/>
      </w:r>
    </w:p>
    <w:p w:rsidR="00FC085D" w:rsidRPr="00FC085D" w:rsidRDefault="00FC085D" w:rsidP="00FC085D">
      <w:pPr>
        <w:tabs>
          <w:tab w:val="left" w:leader="dot" w:pos="9639"/>
        </w:tabs>
        <w:ind w:left="-142"/>
        <w:contextualSpacing/>
        <w:jc w:val="both"/>
        <w:rPr>
          <w:rFonts w:ascii="Century Gothic" w:hAnsi="Century Gothic"/>
          <w:sz w:val="20"/>
          <w:szCs w:val="20"/>
        </w:rPr>
      </w:pPr>
      <w:r w:rsidRPr="00FC085D">
        <w:rPr>
          <w:rFonts w:ascii="Century Gothic" w:hAnsi="Century Gothic"/>
          <w:sz w:val="20"/>
          <w:szCs w:val="20"/>
        </w:rPr>
        <w:tab/>
      </w:r>
    </w:p>
    <w:p w:rsidR="00FC085D" w:rsidRPr="00FC085D" w:rsidRDefault="00FC085D" w:rsidP="00FC085D">
      <w:pPr>
        <w:tabs>
          <w:tab w:val="left" w:leader="dot" w:pos="9639"/>
        </w:tabs>
        <w:ind w:left="-142"/>
        <w:contextualSpacing/>
        <w:jc w:val="both"/>
        <w:rPr>
          <w:rFonts w:ascii="Century Gothic" w:hAnsi="Century Gothic"/>
          <w:sz w:val="20"/>
          <w:szCs w:val="20"/>
        </w:rPr>
      </w:pPr>
      <w:r w:rsidRPr="00FC085D">
        <w:rPr>
          <w:rFonts w:ascii="Century Gothic" w:hAnsi="Century Gothic"/>
          <w:sz w:val="20"/>
          <w:szCs w:val="20"/>
        </w:rPr>
        <w:t>Nom du directeur de la structure d’accueil :</w:t>
      </w:r>
    </w:p>
    <w:p w:rsidR="00FC085D" w:rsidRPr="00FC085D" w:rsidRDefault="00FC085D" w:rsidP="00FC085D">
      <w:pPr>
        <w:tabs>
          <w:tab w:val="left" w:leader="dot" w:pos="9639"/>
        </w:tabs>
        <w:ind w:left="-142"/>
        <w:contextualSpacing/>
        <w:jc w:val="both"/>
        <w:rPr>
          <w:rFonts w:ascii="Century Gothic" w:hAnsi="Century Gothic"/>
          <w:sz w:val="20"/>
          <w:szCs w:val="20"/>
        </w:rPr>
      </w:pPr>
      <w:r w:rsidRPr="00FC085D">
        <w:rPr>
          <w:rFonts w:ascii="Century Gothic" w:hAnsi="Century Gothic"/>
          <w:sz w:val="20"/>
          <w:szCs w:val="20"/>
        </w:rPr>
        <w:tab/>
      </w:r>
    </w:p>
    <w:p w:rsidR="00FC085D" w:rsidRPr="00FC085D" w:rsidRDefault="00FC085D" w:rsidP="00FC085D">
      <w:pPr>
        <w:tabs>
          <w:tab w:val="left" w:leader="dot" w:pos="9639"/>
        </w:tabs>
        <w:ind w:left="-142"/>
        <w:contextualSpacing/>
        <w:jc w:val="both"/>
        <w:rPr>
          <w:rFonts w:ascii="Century Gothic" w:hAnsi="Century Gothic"/>
          <w:i/>
          <w:sz w:val="20"/>
          <w:szCs w:val="20"/>
          <w:u w:val="single"/>
        </w:rPr>
      </w:pPr>
      <w:r w:rsidRPr="00FC085D">
        <w:rPr>
          <w:rFonts w:ascii="Century Gothic" w:hAnsi="Century Gothic"/>
          <w:i/>
          <w:sz w:val="20"/>
          <w:szCs w:val="20"/>
          <w:u w:val="single"/>
        </w:rPr>
        <w:t xml:space="preserve">S’il s’agit d’une thèse, </w:t>
      </w:r>
    </w:p>
    <w:p w:rsidR="00FC085D" w:rsidRPr="00FC085D" w:rsidRDefault="00FC085D" w:rsidP="00FC085D">
      <w:pPr>
        <w:tabs>
          <w:tab w:val="left" w:leader="dot" w:pos="9639"/>
        </w:tabs>
        <w:ind w:left="-142"/>
        <w:contextualSpacing/>
        <w:jc w:val="both"/>
        <w:rPr>
          <w:rFonts w:ascii="Century Gothic" w:hAnsi="Century Gothic"/>
          <w:sz w:val="20"/>
          <w:szCs w:val="20"/>
        </w:rPr>
      </w:pPr>
      <w:r w:rsidRPr="00FC085D">
        <w:rPr>
          <w:rFonts w:ascii="Century Gothic" w:hAnsi="Century Gothic"/>
          <w:sz w:val="20"/>
          <w:szCs w:val="20"/>
        </w:rPr>
        <w:t>Nom et fonction du directeur de thèse :</w:t>
      </w:r>
    </w:p>
    <w:p w:rsidR="00FC085D" w:rsidRPr="00FC085D" w:rsidRDefault="00FC085D" w:rsidP="00FC085D">
      <w:pPr>
        <w:tabs>
          <w:tab w:val="left" w:leader="dot" w:pos="9639"/>
        </w:tabs>
        <w:ind w:left="-142"/>
        <w:contextualSpacing/>
        <w:jc w:val="both"/>
        <w:rPr>
          <w:rFonts w:ascii="Century Gothic" w:hAnsi="Century Gothic"/>
          <w:sz w:val="20"/>
          <w:szCs w:val="20"/>
        </w:rPr>
      </w:pPr>
      <w:r w:rsidRPr="00FC085D">
        <w:rPr>
          <w:rFonts w:ascii="Century Gothic" w:hAnsi="Century Gothic"/>
          <w:sz w:val="20"/>
          <w:szCs w:val="20"/>
        </w:rPr>
        <w:tab/>
      </w:r>
    </w:p>
    <w:p w:rsidR="00FC085D" w:rsidRPr="00FC085D" w:rsidRDefault="00FC085D" w:rsidP="00FC085D">
      <w:pPr>
        <w:tabs>
          <w:tab w:val="left" w:leader="dot" w:pos="9639"/>
        </w:tabs>
        <w:ind w:left="-142"/>
        <w:contextualSpacing/>
        <w:jc w:val="both"/>
        <w:rPr>
          <w:rFonts w:ascii="Century Gothic" w:hAnsi="Century Gothic"/>
          <w:sz w:val="20"/>
          <w:szCs w:val="20"/>
        </w:rPr>
      </w:pPr>
      <w:r w:rsidRPr="00FC085D">
        <w:rPr>
          <w:rFonts w:ascii="Century Gothic" w:hAnsi="Century Gothic"/>
          <w:sz w:val="20"/>
          <w:szCs w:val="20"/>
        </w:rPr>
        <w:t>Nom et fonction du co-directeur (éventuellement) :</w:t>
      </w:r>
    </w:p>
    <w:p w:rsidR="00FC085D" w:rsidRPr="00FC085D" w:rsidRDefault="00FC085D" w:rsidP="00FC085D">
      <w:pPr>
        <w:tabs>
          <w:tab w:val="left" w:leader="dot" w:pos="9639"/>
        </w:tabs>
        <w:ind w:left="-142"/>
        <w:contextualSpacing/>
        <w:jc w:val="both"/>
        <w:rPr>
          <w:rFonts w:ascii="Century Gothic" w:hAnsi="Century Gothic"/>
          <w:sz w:val="20"/>
          <w:szCs w:val="20"/>
        </w:rPr>
      </w:pPr>
      <w:r w:rsidRPr="00FC085D">
        <w:rPr>
          <w:rFonts w:ascii="Century Gothic" w:hAnsi="Century Gothic"/>
          <w:sz w:val="20"/>
          <w:szCs w:val="20"/>
        </w:rPr>
        <w:tab/>
      </w:r>
    </w:p>
    <w:p w:rsidR="00FC085D" w:rsidRPr="00FC085D" w:rsidRDefault="00FC085D" w:rsidP="00FC085D">
      <w:pPr>
        <w:tabs>
          <w:tab w:val="left" w:leader="dot" w:pos="9639"/>
        </w:tabs>
        <w:ind w:left="-142"/>
        <w:contextualSpacing/>
        <w:jc w:val="both"/>
        <w:rPr>
          <w:rFonts w:ascii="Century Gothic" w:hAnsi="Century Gothic"/>
          <w:sz w:val="20"/>
          <w:szCs w:val="20"/>
        </w:rPr>
      </w:pPr>
      <w:r w:rsidRPr="00FC085D">
        <w:rPr>
          <w:rFonts w:ascii="Century Gothic" w:hAnsi="Century Gothic"/>
          <w:sz w:val="20"/>
          <w:szCs w:val="20"/>
        </w:rPr>
        <w:t>Intitulé exact du diplôme (discipline) :</w:t>
      </w:r>
    </w:p>
    <w:p w:rsidR="00FC085D" w:rsidRPr="00FC085D" w:rsidRDefault="00FC085D" w:rsidP="00FC085D">
      <w:pPr>
        <w:tabs>
          <w:tab w:val="left" w:leader="dot" w:pos="9639"/>
        </w:tabs>
        <w:ind w:left="-142"/>
        <w:contextualSpacing/>
        <w:jc w:val="both"/>
        <w:rPr>
          <w:rFonts w:ascii="Century Gothic" w:hAnsi="Century Gothic"/>
          <w:sz w:val="20"/>
          <w:szCs w:val="20"/>
        </w:rPr>
      </w:pPr>
      <w:r w:rsidRPr="00FC085D">
        <w:rPr>
          <w:rFonts w:ascii="Century Gothic" w:hAnsi="Century Gothic"/>
          <w:sz w:val="20"/>
          <w:szCs w:val="20"/>
        </w:rPr>
        <w:tab/>
      </w:r>
    </w:p>
    <w:p w:rsidR="00FC085D" w:rsidRPr="00FC085D" w:rsidRDefault="00FC085D" w:rsidP="00FC085D">
      <w:pPr>
        <w:tabs>
          <w:tab w:val="left" w:leader="dot" w:pos="9639"/>
        </w:tabs>
        <w:ind w:left="-142"/>
        <w:contextualSpacing/>
        <w:jc w:val="both"/>
        <w:rPr>
          <w:rFonts w:ascii="Century Gothic" w:hAnsi="Century Gothic"/>
          <w:sz w:val="20"/>
          <w:szCs w:val="20"/>
        </w:rPr>
      </w:pPr>
      <w:r w:rsidRPr="00FC085D">
        <w:rPr>
          <w:rFonts w:ascii="Century Gothic" w:hAnsi="Century Gothic"/>
          <w:sz w:val="20"/>
          <w:szCs w:val="20"/>
        </w:rPr>
        <w:t>Structure d’accueil (laboratoire) et nom de son directeur :</w:t>
      </w:r>
    </w:p>
    <w:p w:rsidR="00FC085D" w:rsidRPr="00FC085D" w:rsidRDefault="00FC085D" w:rsidP="00FC085D">
      <w:pPr>
        <w:tabs>
          <w:tab w:val="left" w:leader="dot" w:pos="9639"/>
        </w:tabs>
        <w:ind w:left="-142"/>
        <w:contextualSpacing/>
        <w:jc w:val="both"/>
        <w:rPr>
          <w:rFonts w:ascii="Century Gothic" w:hAnsi="Century Gothic"/>
          <w:sz w:val="20"/>
          <w:szCs w:val="20"/>
        </w:rPr>
      </w:pPr>
      <w:r w:rsidRPr="00FC085D">
        <w:rPr>
          <w:rFonts w:ascii="Century Gothic" w:hAnsi="Century Gothic"/>
          <w:sz w:val="20"/>
          <w:szCs w:val="20"/>
        </w:rPr>
        <w:tab/>
      </w:r>
    </w:p>
    <w:p w:rsidR="00FC085D" w:rsidRPr="00FC085D" w:rsidRDefault="00FC085D" w:rsidP="00FC085D">
      <w:pPr>
        <w:tabs>
          <w:tab w:val="left" w:leader="dot" w:pos="9639"/>
        </w:tabs>
        <w:ind w:left="-142"/>
        <w:contextualSpacing/>
        <w:jc w:val="both"/>
        <w:rPr>
          <w:rFonts w:ascii="Century Gothic" w:hAnsi="Century Gothic"/>
          <w:sz w:val="20"/>
          <w:szCs w:val="20"/>
        </w:rPr>
      </w:pPr>
    </w:p>
    <w:p w:rsidR="00E25F7C" w:rsidRDefault="00FC085D" w:rsidP="00FC085D">
      <w:pPr>
        <w:tabs>
          <w:tab w:val="left" w:leader="dot" w:pos="9639"/>
        </w:tabs>
        <w:ind w:left="-142"/>
        <w:contextualSpacing/>
        <w:jc w:val="both"/>
        <w:rPr>
          <w:rFonts w:ascii="Century Gothic" w:hAnsi="Century Gothic"/>
          <w:sz w:val="20"/>
          <w:szCs w:val="20"/>
        </w:rPr>
      </w:pPr>
      <w:r w:rsidRPr="00FC085D">
        <w:rPr>
          <w:rFonts w:ascii="Century Gothic" w:hAnsi="Century Gothic"/>
          <w:sz w:val="20"/>
          <w:szCs w:val="20"/>
        </w:rPr>
        <w:t>Le ou la candidat(e) à l’appel « Pr</w:t>
      </w:r>
      <w:r w:rsidR="00F20110">
        <w:rPr>
          <w:rFonts w:ascii="Century Gothic" w:hAnsi="Century Gothic"/>
          <w:sz w:val="20"/>
          <w:szCs w:val="20"/>
        </w:rPr>
        <w:t>ix et Bourses de recherche 201</w:t>
      </w:r>
      <w:r w:rsidR="00511506">
        <w:rPr>
          <w:rFonts w:ascii="Century Gothic" w:hAnsi="Century Gothic"/>
          <w:sz w:val="20"/>
          <w:szCs w:val="20"/>
        </w:rPr>
        <w:t>7</w:t>
      </w:r>
      <w:r w:rsidR="0066312E">
        <w:rPr>
          <w:rFonts w:ascii="Century Gothic" w:hAnsi="Century Gothic"/>
          <w:sz w:val="20"/>
          <w:szCs w:val="20"/>
        </w:rPr>
        <w:t xml:space="preserve"> </w:t>
      </w:r>
      <w:r w:rsidRPr="00FC085D">
        <w:rPr>
          <w:rFonts w:ascii="Century Gothic" w:hAnsi="Century Gothic"/>
          <w:sz w:val="20"/>
          <w:szCs w:val="20"/>
        </w:rPr>
        <w:t>» de la FEHAP</w:t>
      </w:r>
    </w:p>
    <w:p w:rsidR="00E25F7C" w:rsidRDefault="00827E78" w:rsidP="00827E78">
      <w:pPr>
        <w:pStyle w:val="Paragraphedeliste"/>
        <w:numPr>
          <w:ilvl w:val="0"/>
          <w:numId w:val="24"/>
        </w:numPr>
        <w:tabs>
          <w:tab w:val="left" w:leader="dot" w:pos="9639"/>
        </w:tabs>
        <w:jc w:val="both"/>
        <w:rPr>
          <w:rFonts w:ascii="Century Gothic" w:hAnsi="Century Gothic"/>
          <w:sz w:val="20"/>
          <w:szCs w:val="20"/>
        </w:rPr>
      </w:pPr>
      <w:r>
        <w:rPr>
          <w:rFonts w:ascii="Century Gothic" w:hAnsi="Century Gothic"/>
          <w:sz w:val="20"/>
          <w:szCs w:val="20"/>
        </w:rPr>
        <w:t>a</w:t>
      </w:r>
      <w:r w:rsidR="00FC085D" w:rsidRPr="00E25F7C">
        <w:rPr>
          <w:rFonts w:ascii="Century Gothic" w:hAnsi="Century Gothic"/>
          <w:sz w:val="20"/>
          <w:szCs w:val="20"/>
        </w:rPr>
        <w:t xml:space="preserve">ccepte par la présente le « règlement et les modalités pratiques </w:t>
      </w:r>
      <w:r w:rsidR="00E25F7C">
        <w:rPr>
          <w:rFonts w:ascii="Century Gothic" w:hAnsi="Century Gothic"/>
          <w:sz w:val="20"/>
          <w:szCs w:val="20"/>
        </w:rPr>
        <w:t>» de la Bourse de recherche 201</w:t>
      </w:r>
      <w:r w:rsidR="00511506">
        <w:rPr>
          <w:rFonts w:ascii="Century Gothic" w:hAnsi="Century Gothic"/>
          <w:sz w:val="20"/>
          <w:szCs w:val="20"/>
        </w:rPr>
        <w:t>7</w:t>
      </w:r>
      <w:r w:rsidR="00951F7E">
        <w:rPr>
          <w:rFonts w:ascii="Century Gothic" w:hAnsi="Century Gothic"/>
          <w:sz w:val="20"/>
          <w:szCs w:val="20"/>
        </w:rPr>
        <w:t xml:space="preserve"> de la FEHAP,</w:t>
      </w:r>
    </w:p>
    <w:p w:rsidR="00FC085D" w:rsidRPr="00E25F7C" w:rsidRDefault="00827E78" w:rsidP="00E25F7C">
      <w:pPr>
        <w:pStyle w:val="Paragraphedeliste"/>
        <w:numPr>
          <w:ilvl w:val="0"/>
          <w:numId w:val="13"/>
        </w:numPr>
        <w:tabs>
          <w:tab w:val="left" w:leader="dot" w:pos="9639"/>
        </w:tabs>
        <w:jc w:val="both"/>
        <w:rPr>
          <w:rFonts w:ascii="Century Gothic" w:hAnsi="Century Gothic"/>
          <w:sz w:val="20"/>
          <w:szCs w:val="20"/>
        </w:rPr>
      </w:pPr>
      <w:r>
        <w:rPr>
          <w:rFonts w:ascii="Century Gothic" w:hAnsi="Century Gothic"/>
          <w:sz w:val="20"/>
          <w:szCs w:val="20"/>
        </w:rPr>
        <w:t>f</w:t>
      </w:r>
      <w:r w:rsidR="00FC085D" w:rsidRPr="00E25F7C">
        <w:rPr>
          <w:rFonts w:ascii="Century Gothic" w:hAnsi="Century Gothic"/>
          <w:sz w:val="20"/>
          <w:szCs w:val="20"/>
        </w:rPr>
        <w:t xml:space="preserve">ait acte de candidature </w:t>
      </w:r>
      <w:r w:rsidR="00F20110" w:rsidRPr="00E25F7C">
        <w:rPr>
          <w:rFonts w:ascii="Century Gothic" w:hAnsi="Century Gothic"/>
          <w:sz w:val="20"/>
          <w:szCs w:val="20"/>
        </w:rPr>
        <w:t>pour la Bourse de recherche 201</w:t>
      </w:r>
      <w:r w:rsidR="00511506">
        <w:rPr>
          <w:rFonts w:ascii="Century Gothic" w:hAnsi="Century Gothic"/>
          <w:sz w:val="20"/>
          <w:szCs w:val="20"/>
        </w:rPr>
        <w:t>7</w:t>
      </w:r>
      <w:r w:rsidR="00FC085D" w:rsidRPr="00E25F7C">
        <w:rPr>
          <w:rFonts w:ascii="Century Gothic" w:hAnsi="Century Gothic"/>
          <w:sz w:val="20"/>
          <w:szCs w:val="20"/>
        </w:rPr>
        <w:t>.</w:t>
      </w:r>
    </w:p>
    <w:p w:rsidR="00FC085D" w:rsidRPr="00FC085D" w:rsidRDefault="00FC085D" w:rsidP="00FC085D">
      <w:pPr>
        <w:ind w:left="-142"/>
        <w:contextualSpacing/>
        <w:jc w:val="both"/>
        <w:rPr>
          <w:rFonts w:ascii="Century Gothic" w:hAnsi="Century Gothic"/>
          <w:sz w:val="20"/>
          <w:szCs w:val="20"/>
        </w:rPr>
      </w:pPr>
      <w:r w:rsidRPr="00FC085D">
        <w:rPr>
          <w:rFonts w:ascii="Century Gothic" w:hAnsi="Century Gothic"/>
          <w:sz w:val="20"/>
          <w:szCs w:val="20"/>
        </w:rPr>
        <w:t xml:space="preserve">Signature du candidat ou de la candidate précédée de la </w:t>
      </w:r>
      <w:r w:rsidRPr="00FC085D">
        <w:rPr>
          <w:rFonts w:ascii="Century Gothic" w:hAnsi="Century Gothic"/>
          <w:sz w:val="20"/>
          <w:szCs w:val="20"/>
          <w:u w:val="single"/>
        </w:rPr>
        <w:t>mention « lu et approuvé »</w:t>
      </w:r>
      <w:r w:rsidRPr="00FC085D">
        <w:rPr>
          <w:rFonts w:ascii="Century Gothic" w:hAnsi="Century Gothic"/>
          <w:sz w:val="20"/>
          <w:szCs w:val="20"/>
        </w:rPr>
        <w:t xml:space="preserve"> :</w:t>
      </w:r>
    </w:p>
    <w:p w:rsidR="00FC085D" w:rsidRPr="00FC085D" w:rsidRDefault="00FC085D" w:rsidP="00FC085D">
      <w:pPr>
        <w:ind w:left="-142"/>
        <w:contextualSpacing/>
        <w:jc w:val="both"/>
        <w:rPr>
          <w:rFonts w:ascii="Century Gothic" w:hAnsi="Century Gothic"/>
          <w:sz w:val="20"/>
          <w:szCs w:val="20"/>
        </w:rPr>
      </w:pPr>
    </w:p>
    <w:p w:rsidR="00FC085D" w:rsidRPr="00FC085D" w:rsidRDefault="00FC085D" w:rsidP="00FC085D">
      <w:pPr>
        <w:tabs>
          <w:tab w:val="left" w:pos="6379"/>
        </w:tabs>
        <w:ind w:left="-142"/>
        <w:contextualSpacing/>
        <w:jc w:val="both"/>
        <w:rPr>
          <w:rFonts w:ascii="Century Gothic" w:hAnsi="Century Gothic"/>
          <w:sz w:val="20"/>
          <w:szCs w:val="20"/>
        </w:rPr>
      </w:pPr>
      <w:r w:rsidRPr="00FC085D">
        <w:rPr>
          <w:rFonts w:ascii="Century Gothic" w:hAnsi="Century Gothic"/>
          <w:sz w:val="20"/>
          <w:szCs w:val="20"/>
        </w:rPr>
        <w:t xml:space="preserve">Signature : </w:t>
      </w:r>
      <w:r w:rsidRPr="00FC085D">
        <w:rPr>
          <w:rFonts w:ascii="Century Gothic" w:hAnsi="Century Gothic"/>
          <w:sz w:val="20"/>
          <w:szCs w:val="20"/>
        </w:rPr>
        <w:tab/>
        <w:t>Date :</w:t>
      </w:r>
    </w:p>
    <w:p w:rsidR="00FC085D" w:rsidRPr="00FC085D" w:rsidRDefault="00FC085D" w:rsidP="00FC085D">
      <w:pPr>
        <w:ind w:left="-142"/>
        <w:contextualSpacing/>
        <w:jc w:val="both"/>
        <w:rPr>
          <w:rFonts w:ascii="Century Gothic" w:hAnsi="Century Gothic"/>
          <w:caps/>
          <w:sz w:val="20"/>
          <w:szCs w:val="20"/>
        </w:rPr>
      </w:pPr>
      <w:r w:rsidRPr="00FC085D">
        <w:rPr>
          <w:rFonts w:ascii="Century Gothic" w:hAnsi="Century Gothic"/>
          <w:sz w:val="20"/>
          <w:szCs w:val="20"/>
        </w:rPr>
        <w:br w:type="page"/>
      </w:r>
    </w:p>
    <w:p w:rsidR="005B1BCA" w:rsidRPr="005B1BCA" w:rsidRDefault="005B1BCA" w:rsidP="00FC085D">
      <w:pPr>
        <w:pBdr>
          <w:top w:val="single" w:sz="4" w:space="0" w:color="auto"/>
          <w:left w:val="single" w:sz="4" w:space="4" w:color="auto"/>
          <w:bottom w:val="single" w:sz="4" w:space="1" w:color="auto"/>
          <w:right w:val="single" w:sz="4" w:space="4" w:color="auto"/>
        </w:pBdr>
        <w:shd w:val="clear" w:color="auto" w:fill="00AAC3"/>
        <w:ind w:left="-142"/>
        <w:contextualSpacing/>
        <w:jc w:val="center"/>
        <w:rPr>
          <w:rFonts w:ascii="Century Gothic" w:hAnsi="Century Gothic"/>
          <w:b/>
          <w:caps/>
          <w:color w:val="FFFFFF"/>
          <w:sz w:val="12"/>
          <w:szCs w:val="12"/>
        </w:rPr>
      </w:pPr>
    </w:p>
    <w:p w:rsidR="00FC085D" w:rsidRPr="00FC085D" w:rsidRDefault="00FC085D" w:rsidP="00FC085D">
      <w:pPr>
        <w:pBdr>
          <w:top w:val="single" w:sz="4" w:space="0" w:color="auto"/>
          <w:left w:val="single" w:sz="4" w:space="4" w:color="auto"/>
          <w:bottom w:val="single" w:sz="4" w:space="1" w:color="auto"/>
          <w:right w:val="single" w:sz="4" w:space="4" w:color="auto"/>
        </w:pBdr>
        <w:shd w:val="clear" w:color="auto" w:fill="00AAC3"/>
        <w:ind w:left="-142"/>
        <w:contextualSpacing/>
        <w:jc w:val="center"/>
        <w:rPr>
          <w:rFonts w:ascii="Century Gothic" w:hAnsi="Century Gothic"/>
          <w:b/>
          <w:caps/>
          <w:color w:val="FFFFFF"/>
          <w:sz w:val="20"/>
          <w:szCs w:val="20"/>
        </w:rPr>
      </w:pPr>
      <w:r w:rsidRPr="00FC085D">
        <w:rPr>
          <w:rFonts w:ascii="Century Gothic" w:hAnsi="Century Gothic"/>
          <w:b/>
          <w:caps/>
          <w:color w:val="FFFFFF"/>
          <w:sz w:val="20"/>
          <w:szCs w:val="20"/>
        </w:rPr>
        <w:t>Présentation synthétique de la recherche</w:t>
      </w:r>
    </w:p>
    <w:p w:rsidR="00FC085D" w:rsidRDefault="00FC085D" w:rsidP="00FC085D">
      <w:pPr>
        <w:pBdr>
          <w:top w:val="single" w:sz="4" w:space="0" w:color="auto"/>
          <w:left w:val="single" w:sz="4" w:space="4" w:color="auto"/>
          <w:bottom w:val="single" w:sz="4" w:space="1" w:color="auto"/>
          <w:right w:val="single" w:sz="4" w:space="4" w:color="auto"/>
        </w:pBdr>
        <w:shd w:val="clear" w:color="auto" w:fill="00AAC3"/>
        <w:ind w:left="-142"/>
        <w:contextualSpacing/>
        <w:jc w:val="center"/>
        <w:rPr>
          <w:rFonts w:ascii="Century Gothic" w:hAnsi="Century Gothic"/>
          <w:b/>
          <w:caps/>
          <w:color w:val="FFFFFF"/>
          <w:sz w:val="20"/>
          <w:szCs w:val="20"/>
        </w:rPr>
      </w:pPr>
      <w:r w:rsidRPr="00597216">
        <w:rPr>
          <w:rFonts w:ascii="Century Gothic" w:hAnsi="Century Gothic"/>
          <w:b/>
          <w:caps/>
          <w:color w:val="FFFFFF"/>
          <w:sz w:val="20"/>
          <w:szCs w:val="20"/>
        </w:rPr>
        <w:t>(deux pages maximum)</w:t>
      </w:r>
    </w:p>
    <w:p w:rsidR="005B1BCA" w:rsidRPr="005B1BCA" w:rsidRDefault="005B1BCA" w:rsidP="00FC085D">
      <w:pPr>
        <w:pBdr>
          <w:top w:val="single" w:sz="4" w:space="0" w:color="auto"/>
          <w:left w:val="single" w:sz="4" w:space="4" w:color="auto"/>
          <w:bottom w:val="single" w:sz="4" w:space="1" w:color="auto"/>
          <w:right w:val="single" w:sz="4" w:space="4" w:color="auto"/>
        </w:pBdr>
        <w:shd w:val="clear" w:color="auto" w:fill="00AAC3"/>
        <w:ind w:left="-142"/>
        <w:contextualSpacing/>
        <w:jc w:val="center"/>
        <w:rPr>
          <w:rFonts w:ascii="Century Gothic" w:hAnsi="Century Gothic"/>
          <w:b/>
          <w:caps/>
          <w:color w:val="FFFFFF"/>
          <w:sz w:val="12"/>
          <w:szCs w:val="12"/>
        </w:rPr>
      </w:pPr>
    </w:p>
    <w:p w:rsidR="00FC085D" w:rsidRPr="00FC085D" w:rsidRDefault="00FC085D" w:rsidP="00FC085D">
      <w:pPr>
        <w:ind w:left="-142"/>
        <w:contextualSpacing/>
        <w:jc w:val="both"/>
        <w:rPr>
          <w:rFonts w:ascii="Century Gothic" w:hAnsi="Century Gothic"/>
          <w:sz w:val="20"/>
          <w:szCs w:val="20"/>
        </w:rPr>
      </w:pPr>
    </w:p>
    <w:p w:rsidR="00FC085D" w:rsidRPr="00FC085D" w:rsidRDefault="00FC085D" w:rsidP="00FC085D">
      <w:pPr>
        <w:ind w:left="-142"/>
        <w:contextualSpacing/>
        <w:jc w:val="both"/>
        <w:rPr>
          <w:rFonts w:ascii="Century Gothic" w:hAnsi="Century Gothic"/>
          <w:sz w:val="20"/>
          <w:szCs w:val="20"/>
        </w:rPr>
      </w:pPr>
    </w:p>
    <w:p w:rsidR="00FC085D" w:rsidRPr="00FC085D" w:rsidRDefault="00FC085D" w:rsidP="00FC085D">
      <w:pPr>
        <w:ind w:left="-142"/>
        <w:contextualSpacing/>
        <w:jc w:val="both"/>
        <w:rPr>
          <w:rFonts w:ascii="Century Gothic" w:hAnsi="Century Gothic"/>
          <w:sz w:val="20"/>
          <w:szCs w:val="20"/>
        </w:rPr>
      </w:pPr>
    </w:p>
    <w:p w:rsidR="00FC085D" w:rsidRPr="00FC085D" w:rsidRDefault="00FC085D" w:rsidP="00FC085D">
      <w:pPr>
        <w:ind w:left="-142"/>
        <w:contextualSpacing/>
        <w:jc w:val="both"/>
        <w:rPr>
          <w:rFonts w:ascii="Century Gothic" w:hAnsi="Century Gothic"/>
          <w:sz w:val="20"/>
          <w:szCs w:val="20"/>
        </w:rPr>
      </w:pPr>
    </w:p>
    <w:p w:rsidR="00FC085D" w:rsidRPr="00FC085D" w:rsidRDefault="00FC085D" w:rsidP="00FC085D">
      <w:pPr>
        <w:ind w:left="-142"/>
        <w:contextualSpacing/>
        <w:jc w:val="both"/>
        <w:rPr>
          <w:rFonts w:ascii="Century Gothic" w:hAnsi="Century Gothic"/>
          <w:sz w:val="20"/>
          <w:szCs w:val="20"/>
        </w:rPr>
      </w:pPr>
    </w:p>
    <w:p w:rsidR="00FC085D" w:rsidRPr="00E070BE" w:rsidRDefault="00FC085D" w:rsidP="00FC085D">
      <w:pPr>
        <w:ind w:left="-142"/>
        <w:contextualSpacing/>
        <w:jc w:val="both"/>
        <w:rPr>
          <w:rFonts w:ascii="Century Gothic" w:hAnsi="Century Gothic"/>
          <w:b/>
          <w:color w:val="4BACC6"/>
        </w:rPr>
      </w:pPr>
      <w:r w:rsidRPr="00E070BE">
        <w:rPr>
          <w:rFonts w:ascii="Century Gothic" w:hAnsi="Century Gothic"/>
          <w:b/>
          <w:color w:val="4BACC6"/>
        </w:rPr>
        <w:t>Cette présentation doit comporter les éléments suivants :</w:t>
      </w:r>
    </w:p>
    <w:p w:rsidR="00FC085D" w:rsidRPr="00FC085D" w:rsidRDefault="00FC085D" w:rsidP="00FC085D">
      <w:pPr>
        <w:ind w:left="-142"/>
        <w:contextualSpacing/>
        <w:jc w:val="both"/>
        <w:rPr>
          <w:rFonts w:ascii="Century Gothic" w:hAnsi="Century Gothic"/>
          <w:b/>
          <w:color w:val="4BACC6"/>
          <w:sz w:val="20"/>
          <w:szCs w:val="20"/>
        </w:rPr>
      </w:pPr>
    </w:p>
    <w:p w:rsidR="00E25F7C" w:rsidRPr="00FC085D" w:rsidRDefault="00E25F7C" w:rsidP="00800ED0">
      <w:pPr>
        <w:numPr>
          <w:ilvl w:val="0"/>
          <w:numId w:val="8"/>
        </w:numPr>
        <w:ind w:left="567"/>
        <w:contextualSpacing/>
        <w:jc w:val="both"/>
        <w:rPr>
          <w:rFonts w:ascii="Century Gothic" w:hAnsi="Century Gothic"/>
          <w:sz w:val="20"/>
          <w:szCs w:val="20"/>
        </w:rPr>
      </w:pPr>
      <w:r w:rsidRPr="00FC085D">
        <w:rPr>
          <w:rFonts w:ascii="Century Gothic" w:hAnsi="Century Gothic"/>
          <w:sz w:val="20"/>
          <w:szCs w:val="20"/>
        </w:rPr>
        <w:t>Cadre théorique et bibliographique</w:t>
      </w:r>
    </w:p>
    <w:p w:rsidR="00FC085D" w:rsidRPr="00FC085D" w:rsidRDefault="00FC085D" w:rsidP="00800ED0">
      <w:pPr>
        <w:ind w:left="567"/>
        <w:contextualSpacing/>
        <w:jc w:val="both"/>
        <w:rPr>
          <w:rFonts w:ascii="Century Gothic" w:hAnsi="Century Gothic"/>
          <w:sz w:val="20"/>
          <w:szCs w:val="20"/>
        </w:rPr>
      </w:pPr>
    </w:p>
    <w:p w:rsidR="00E25F7C" w:rsidRPr="00FC085D" w:rsidRDefault="00E25F7C" w:rsidP="00800ED0">
      <w:pPr>
        <w:numPr>
          <w:ilvl w:val="0"/>
          <w:numId w:val="8"/>
        </w:numPr>
        <w:ind w:left="567"/>
        <w:contextualSpacing/>
        <w:jc w:val="both"/>
        <w:rPr>
          <w:rFonts w:ascii="Century Gothic" w:hAnsi="Century Gothic"/>
          <w:sz w:val="20"/>
          <w:szCs w:val="20"/>
        </w:rPr>
      </w:pPr>
      <w:r w:rsidRPr="00FC085D">
        <w:rPr>
          <w:rFonts w:ascii="Century Gothic" w:hAnsi="Century Gothic"/>
          <w:sz w:val="20"/>
          <w:szCs w:val="20"/>
        </w:rPr>
        <w:t>Problématique et hypothèses de travail</w:t>
      </w:r>
    </w:p>
    <w:p w:rsidR="00FC085D" w:rsidRPr="00FC085D" w:rsidRDefault="00FC085D" w:rsidP="00800ED0">
      <w:pPr>
        <w:ind w:left="567"/>
        <w:contextualSpacing/>
        <w:rPr>
          <w:rFonts w:ascii="Century Gothic" w:hAnsi="Century Gothic"/>
          <w:sz w:val="20"/>
          <w:szCs w:val="20"/>
        </w:rPr>
      </w:pPr>
    </w:p>
    <w:p w:rsidR="00FC085D" w:rsidRDefault="00FC085D" w:rsidP="00450F4F">
      <w:pPr>
        <w:numPr>
          <w:ilvl w:val="0"/>
          <w:numId w:val="8"/>
        </w:numPr>
        <w:spacing w:after="0"/>
        <w:ind w:left="567"/>
        <w:contextualSpacing/>
        <w:jc w:val="both"/>
        <w:rPr>
          <w:rFonts w:ascii="Century Gothic" w:hAnsi="Century Gothic"/>
          <w:sz w:val="20"/>
          <w:szCs w:val="20"/>
        </w:rPr>
      </w:pPr>
      <w:r w:rsidRPr="00FC085D">
        <w:rPr>
          <w:rFonts w:ascii="Century Gothic" w:hAnsi="Century Gothic"/>
          <w:sz w:val="20"/>
          <w:szCs w:val="20"/>
        </w:rPr>
        <w:t xml:space="preserve">Méthodologie </w:t>
      </w:r>
    </w:p>
    <w:p w:rsidR="00450F4F" w:rsidRDefault="00450F4F" w:rsidP="00450F4F">
      <w:pPr>
        <w:pStyle w:val="Paragraphedeliste"/>
        <w:spacing w:after="0"/>
        <w:rPr>
          <w:rFonts w:ascii="Century Gothic" w:hAnsi="Century Gothic"/>
          <w:sz w:val="20"/>
          <w:szCs w:val="20"/>
        </w:rPr>
      </w:pPr>
    </w:p>
    <w:p w:rsidR="00450F4F" w:rsidRPr="00FC085D" w:rsidRDefault="00450F4F" w:rsidP="00800ED0">
      <w:pPr>
        <w:numPr>
          <w:ilvl w:val="0"/>
          <w:numId w:val="8"/>
        </w:numPr>
        <w:ind w:left="567"/>
        <w:contextualSpacing/>
        <w:jc w:val="both"/>
        <w:rPr>
          <w:rFonts w:ascii="Century Gothic" w:hAnsi="Century Gothic"/>
          <w:sz w:val="20"/>
          <w:szCs w:val="20"/>
        </w:rPr>
      </w:pPr>
      <w:r w:rsidRPr="00FC085D">
        <w:rPr>
          <w:rFonts w:ascii="Century Gothic" w:hAnsi="Century Gothic"/>
          <w:sz w:val="20"/>
          <w:szCs w:val="20"/>
        </w:rPr>
        <w:t>Résultats et perspectives</w:t>
      </w:r>
    </w:p>
    <w:p w:rsidR="00FC085D" w:rsidRPr="00FC085D" w:rsidRDefault="00FC085D" w:rsidP="00800ED0">
      <w:pPr>
        <w:ind w:left="567"/>
        <w:contextualSpacing/>
        <w:jc w:val="both"/>
        <w:rPr>
          <w:rFonts w:ascii="Century Gothic" w:hAnsi="Century Gothic"/>
          <w:sz w:val="20"/>
          <w:szCs w:val="20"/>
        </w:rPr>
      </w:pPr>
    </w:p>
    <w:p w:rsidR="00FC085D" w:rsidRPr="00FC085D" w:rsidRDefault="00FC085D" w:rsidP="00FC085D">
      <w:pPr>
        <w:ind w:left="-142"/>
        <w:contextualSpacing/>
        <w:jc w:val="both"/>
        <w:rPr>
          <w:rFonts w:ascii="Century Gothic" w:hAnsi="Century Gothic"/>
          <w:sz w:val="20"/>
          <w:szCs w:val="20"/>
        </w:rPr>
      </w:pPr>
      <w:r w:rsidRPr="00FC085D">
        <w:rPr>
          <w:rFonts w:ascii="Century Gothic" w:hAnsi="Century Gothic"/>
          <w:sz w:val="20"/>
          <w:szCs w:val="20"/>
        </w:rPr>
        <w:br w:type="page"/>
      </w:r>
    </w:p>
    <w:p w:rsidR="00052BA4" w:rsidRPr="00052BA4" w:rsidRDefault="00052BA4" w:rsidP="00FC085D">
      <w:pPr>
        <w:pBdr>
          <w:top w:val="single" w:sz="4" w:space="1" w:color="auto"/>
          <w:left w:val="single" w:sz="4" w:space="4" w:color="auto"/>
          <w:bottom w:val="single" w:sz="4" w:space="1" w:color="auto"/>
          <w:right w:val="single" w:sz="4" w:space="4" w:color="auto"/>
        </w:pBdr>
        <w:shd w:val="clear" w:color="auto" w:fill="00AAC3"/>
        <w:ind w:left="-142"/>
        <w:contextualSpacing/>
        <w:jc w:val="center"/>
        <w:rPr>
          <w:rFonts w:ascii="Century Gothic" w:hAnsi="Century Gothic"/>
          <w:b/>
          <w:caps/>
          <w:color w:val="FFFFFF"/>
          <w:sz w:val="12"/>
          <w:szCs w:val="12"/>
        </w:rPr>
      </w:pPr>
    </w:p>
    <w:p w:rsidR="00FC085D" w:rsidRDefault="00FC085D" w:rsidP="00FC085D">
      <w:pPr>
        <w:pBdr>
          <w:top w:val="single" w:sz="4" w:space="1" w:color="auto"/>
          <w:left w:val="single" w:sz="4" w:space="4" w:color="auto"/>
          <w:bottom w:val="single" w:sz="4" w:space="1" w:color="auto"/>
          <w:right w:val="single" w:sz="4" w:space="4" w:color="auto"/>
        </w:pBdr>
        <w:shd w:val="clear" w:color="auto" w:fill="00AAC3"/>
        <w:ind w:left="-142"/>
        <w:contextualSpacing/>
        <w:jc w:val="center"/>
        <w:rPr>
          <w:rFonts w:ascii="Century Gothic" w:hAnsi="Century Gothic"/>
          <w:b/>
          <w:caps/>
          <w:color w:val="FFFFFF"/>
          <w:sz w:val="20"/>
          <w:szCs w:val="20"/>
        </w:rPr>
      </w:pPr>
      <w:r w:rsidRPr="00FC085D">
        <w:rPr>
          <w:rFonts w:ascii="Century Gothic" w:hAnsi="Century Gothic"/>
          <w:b/>
          <w:caps/>
          <w:color w:val="FFFFFF"/>
          <w:sz w:val="20"/>
          <w:szCs w:val="20"/>
        </w:rPr>
        <w:t>Informations relatives au directeur de thèse</w:t>
      </w:r>
    </w:p>
    <w:p w:rsidR="00052BA4" w:rsidRPr="00052BA4" w:rsidRDefault="00052BA4" w:rsidP="00FC085D">
      <w:pPr>
        <w:pBdr>
          <w:top w:val="single" w:sz="4" w:space="1" w:color="auto"/>
          <w:left w:val="single" w:sz="4" w:space="4" w:color="auto"/>
          <w:bottom w:val="single" w:sz="4" w:space="1" w:color="auto"/>
          <w:right w:val="single" w:sz="4" w:space="4" w:color="auto"/>
        </w:pBdr>
        <w:shd w:val="clear" w:color="auto" w:fill="00AAC3"/>
        <w:ind w:left="-142"/>
        <w:contextualSpacing/>
        <w:jc w:val="center"/>
        <w:rPr>
          <w:rFonts w:ascii="Century Gothic" w:hAnsi="Century Gothic"/>
          <w:b/>
          <w:caps/>
          <w:color w:val="FFFFFF"/>
          <w:sz w:val="12"/>
          <w:szCs w:val="12"/>
        </w:rPr>
      </w:pPr>
    </w:p>
    <w:p w:rsidR="00FC085D" w:rsidRPr="00FC085D" w:rsidRDefault="00FC085D" w:rsidP="00FC085D">
      <w:pPr>
        <w:ind w:left="-142"/>
        <w:contextualSpacing/>
        <w:jc w:val="both"/>
        <w:rPr>
          <w:rFonts w:ascii="Century Gothic" w:hAnsi="Century Gothic"/>
          <w:sz w:val="20"/>
          <w:szCs w:val="20"/>
        </w:rPr>
      </w:pPr>
    </w:p>
    <w:p w:rsidR="00FC085D" w:rsidRPr="00800ED0" w:rsidRDefault="00FC085D" w:rsidP="00FC085D">
      <w:pPr>
        <w:tabs>
          <w:tab w:val="left" w:leader="dot" w:pos="9639"/>
        </w:tabs>
        <w:ind w:left="-142"/>
        <w:contextualSpacing/>
        <w:jc w:val="both"/>
        <w:rPr>
          <w:rFonts w:ascii="Century Gothic" w:hAnsi="Century Gothic"/>
          <w:b/>
          <w:sz w:val="20"/>
          <w:szCs w:val="20"/>
        </w:rPr>
      </w:pPr>
      <w:r w:rsidRPr="00800ED0">
        <w:rPr>
          <w:rFonts w:ascii="Century Gothic" w:hAnsi="Century Gothic"/>
          <w:b/>
          <w:sz w:val="20"/>
          <w:szCs w:val="20"/>
        </w:rPr>
        <w:t xml:space="preserve">Coordonnées du Directeur de thèse </w:t>
      </w:r>
    </w:p>
    <w:p w:rsidR="00FC085D" w:rsidRPr="00FC085D" w:rsidRDefault="00FC085D" w:rsidP="00FC085D">
      <w:pPr>
        <w:tabs>
          <w:tab w:val="left" w:leader="dot" w:pos="9639"/>
        </w:tabs>
        <w:ind w:left="-142"/>
        <w:contextualSpacing/>
        <w:jc w:val="both"/>
        <w:rPr>
          <w:rFonts w:ascii="Century Gothic" w:hAnsi="Century Gothic"/>
          <w:sz w:val="20"/>
          <w:szCs w:val="20"/>
        </w:rPr>
      </w:pPr>
    </w:p>
    <w:p w:rsidR="00FC085D" w:rsidRPr="00FC085D" w:rsidRDefault="00FC085D" w:rsidP="00FC085D">
      <w:pPr>
        <w:tabs>
          <w:tab w:val="left" w:leader="dot" w:pos="9639"/>
        </w:tabs>
        <w:ind w:left="-142"/>
        <w:contextualSpacing/>
        <w:jc w:val="both"/>
        <w:rPr>
          <w:rFonts w:ascii="Century Gothic" w:hAnsi="Century Gothic"/>
          <w:sz w:val="20"/>
          <w:szCs w:val="20"/>
        </w:rPr>
      </w:pPr>
      <w:r w:rsidRPr="00FC085D">
        <w:rPr>
          <w:rFonts w:ascii="Century Gothic" w:hAnsi="Century Gothic"/>
          <w:sz w:val="20"/>
          <w:szCs w:val="20"/>
        </w:rPr>
        <w:t xml:space="preserve">Nom, prénom </w:t>
      </w:r>
      <w:r w:rsidRPr="00FC085D">
        <w:rPr>
          <w:rFonts w:ascii="Century Gothic" w:hAnsi="Century Gothic"/>
          <w:sz w:val="20"/>
          <w:szCs w:val="20"/>
        </w:rPr>
        <w:tab/>
      </w:r>
    </w:p>
    <w:p w:rsidR="00FC085D" w:rsidRPr="00FC085D" w:rsidRDefault="00FC085D" w:rsidP="00FC085D">
      <w:pPr>
        <w:tabs>
          <w:tab w:val="left" w:leader="dot" w:pos="9639"/>
        </w:tabs>
        <w:ind w:left="-142"/>
        <w:contextualSpacing/>
        <w:jc w:val="both"/>
        <w:rPr>
          <w:rFonts w:ascii="Century Gothic" w:hAnsi="Century Gothic"/>
          <w:sz w:val="20"/>
          <w:szCs w:val="20"/>
        </w:rPr>
      </w:pPr>
      <w:r w:rsidRPr="00FC085D">
        <w:rPr>
          <w:rFonts w:ascii="Century Gothic" w:hAnsi="Century Gothic"/>
          <w:sz w:val="20"/>
          <w:szCs w:val="20"/>
        </w:rPr>
        <w:tab/>
      </w:r>
    </w:p>
    <w:p w:rsidR="00FC085D" w:rsidRPr="00FC085D" w:rsidRDefault="00FC085D" w:rsidP="00FC085D">
      <w:pPr>
        <w:tabs>
          <w:tab w:val="left" w:leader="dot" w:pos="9639"/>
        </w:tabs>
        <w:ind w:left="-142"/>
        <w:contextualSpacing/>
        <w:jc w:val="both"/>
        <w:rPr>
          <w:rFonts w:ascii="Century Gothic" w:hAnsi="Century Gothic"/>
          <w:sz w:val="20"/>
          <w:szCs w:val="20"/>
        </w:rPr>
      </w:pPr>
    </w:p>
    <w:p w:rsidR="00FC085D" w:rsidRPr="00FC085D" w:rsidRDefault="00FC085D" w:rsidP="00FC085D">
      <w:pPr>
        <w:tabs>
          <w:tab w:val="left" w:leader="dot" w:pos="9639"/>
        </w:tabs>
        <w:ind w:left="-142"/>
        <w:contextualSpacing/>
        <w:jc w:val="both"/>
        <w:rPr>
          <w:rFonts w:ascii="Century Gothic" w:hAnsi="Century Gothic"/>
          <w:sz w:val="20"/>
          <w:szCs w:val="20"/>
        </w:rPr>
      </w:pPr>
      <w:r w:rsidRPr="00FC085D">
        <w:rPr>
          <w:rFonts w:ascii="Century Gothic" w:hAnsi="Century Gothic"/>
          <w:sz w:val="20"/>
          <w:szCs w:val="20"/>
        </w:rPr>
        <w:t>Fonction</w:t>
      </w:r>
      <w:r w:rsidRPr="00FC085D">
        <w:rPr>
          <w:rFonts w:ascii="Century Gothic" w:hAnsi="Century Gothic"/>
          <w:sz w:val="20"/>
          <w:szCs w:val="20"/>
        </w:rPr>
        <w:tab/>
      </w:r>
    </w:p>
    <w:p w:rsidR="00FC085D" w:rsidRPr="00FC085D" w:rsidRDefault="00FC085D" w:rsidP="00FC085D">
      <w:pPr>
        <w:tabs>
          <w:tab w:val="left" w:leader="dot" w:pos="9639"/>
        </w:tabs>
        <w:ind w:left="-142"/>
        <w:contextualSpacing/>
        <w:jc w:val="both"/>
        <w:rPr>
          <w:rFonts w:ascii="Century Gothic" w:hAnsi="Century Gothic"/>
          <w:sz w:val="20"/>
          <w:szCs w:val="20"/>
        </w:rPr>
      </w:pPr>
      <w:r w:rsidRPr="00FC085D">
        <w:rPr>
          <w:rFonts w:ascii="Century Gothic" w:hAnsi="Century Gothic"/>
          <w:sz w:val="20"/>
          <w:szCs w:val="20"/>
        </w:rPr>
        <w:tab/>
      </w:r>
    </w:p>
    <w:p w:rsidR="00FC085D" w:rsidRPr="00FC085D" w:rsidRDefault="00FC085D" w:rsidP="00FC085D">
      <w:pPr>
        <w:tabs>
          <w:tab w:val="left" w:leader="dot" w:pos="9639"/>
        </w:tabs>
        <w:ind w:left="-142"/>
        <w:contextualSpacing/>
        <w:jc w:val="both"/>
        <w:rPr>
          <w:rFonts w:ascii="Century Gothic" w:hAnsi="Century Gothic"/>
          <w:sz w:val="20"/>
          <w:szCs w:val="20"/>
        </w:rPr>
      </w:pPr>
    </w:p>
    <w:p w:rsidR="00FC085D" w:rsidRPr="00FC085D" w:rsidRDefault="00FC085D" w:rsidP="00FC085D">
      <w:pPr>
        <w:tabs>
          <w:tab w:val="left" w:leader="dot" w:pos="9639"/>
        </w:tabs>
        <w:ind w:left="-142"/>
        <w:contextualSpacing/>
        <w:jc w:val="both"/>
        <w:rPr>
          <w:rFonts w:ascii="Century Gothic" w:hAnsi="Century Gothic"/>
          <w:sz w:val="20"/>
          <w:szCs w:val="20"/>
        </w:rPr>
      </w:pPr>
      <w:r w:rsidRPr="00FC085D">
        <w:rPr>
          <w:rFonts w:ascii="Century Gothic" w:hAnsi="Century Gothic"/>
          <w:sz w:val="20"/>
          <w:szCs w:val="20"/>
        </w:rPr>
        <w:t>Département/Faculté/Etablissement</w:t>
      </w:r>
      <w:r w:rsidRPr="00FC085D">
        <w:rPr>
          <w:rFonts w:ascii="Century Gothic" w:hAnsi="Century Gothic"/>
          <w:sz w:val="20"/>
          <w:szCs w:val="20"/>
        </w:rPr>
        <w:tab/>
      </w:r>
    </w:p>
    <w:p w:rsidR="00FC085D" w:rsidRPr="00FC085D" w:rsidRDefault="00FC085D" w:rsidP="00FC085D">
      <w:pPr>
        <w:tabs>
          <w:tab w:val="left" w:leader="dot" w:pos="9639"/>
        </w:tabs>
        <w:ind w:left="-142"/>
        <w:contextualSpacing/>
        <w:jc w:val="both"/>
        <w:rPr>
          <w:rFonts w:ascii="Century Gothic" w:hAnsi="Century Gothic"/>
          <w:sz w:val="20"/>
          <w:szCs w:val="20"/>
        </w:rPr>
      </w:pPr>
      <w:r w:rsidRPr="00FC085D">
        <w:rPr>
          <w:rFonts w:ascii="Century Gothic" w:hAnsi="Century Gothic"/>
          <w:sz w:val="20"/>
          <w:szCs w:val="20"/>
        </w:rPr>
        <w:tab/>
      </w:r>
    </w:p>
    <w:p w:rsidR="00FC085D" w:rsidRPr="00FC085D" w:rsidRDefault="00FC085D" w:rsidP="00FC085D">
      <w:pPr>
        <w:tabs>
          <w:tab w:val="left" w:leader="dot" w:pos="9639"/>
        </w:tabs>
        <w:ind w:left="-142"/>
        <w:contextualSpacing/>
        <w:jc w:val="both"/>
        <w:rPr>
          <w:rFonts w:ascii="Century Gothic" w:hAnsi="Century Gothic"/>
          <w:sz w:val="20"/>
          <w:szCs w:val="20"/>
        </w:rPr>
      </w:pPr>
      <w:r w:rsidRPr="00FC085D">
        <w:rPr>
          <w:rFonts w:ascii="Century Gothic" w:hAnsi="Century Gothic"/>
          <w:sz w:val="20"/>
          <w:szCs w:val="20"/>
        </w:rPr>
        <w:tab/>
      </w:r>
    </w:p>
    <w:p w:rsidR="00FC085D" w:rsidRPr="00FC085D" w:rsidRDefault="00FC085D" w:rsidP="00FC085D">
      <w:pPr>
        <w:tabs>
          <w:tab w:val="left" w:leader="dot" w:pos="9639"/>
        </w:tabs>
        <w:ind w:left="-142"/>
        <w:contextualSpacing/>
        <w:jc w:val="both"/>
        <w:rPr>
          <w:rFonts w:ascii="Century Gothic" w:hAnsi="Century Gothic"/>
          <w:sz w:val="20"/>
          <w:szCs w:val="20"/>
        </w:rPr>
      </w:pPr>
    </w:p>
    <w:p w:rsidR="00FC085D" w:rsidRPr="00FC085D" w:rsidRDefault="00FC085D" w:rsidP="00FC085D">
      <w:pPr>
        <w:tabs>
          <w:tab w:val="left" w:leader="dot" w:pos="9639"/>
        </w:tabs>
        <w:ind w:left="-142"/>
        <w:contextualSpacing/>
        <w:jc w:val="both"/>
        <w:rPr>
          <w:rFonts w:ascii="Century Gothic" w:hAnsi="Century Gothic"/>
          <w:sz w:val="20"/>
          <w:szCs w:val="20"/>
        </w:rPr>
      </w:pPr>
      <w:r w:rsidRPr="00FC085D">
        <w:rPr>
          <w:rFonts w:ascii="Century Gothic" w:hAnsi="Century Gothic"/>
          <w:sz w:val="20"/>
          <w:szCs w:val="20"/>
        </w:rPr>
        <w:t>Adresse</w:t>
      </w:r>
      <w:r w:rsidRPr="00FC085D">
        <w:rPr>
          <w:rFonts w:ascii="Century Gothic" w:hAnsi="Century Gothic"/>
          <w:sz w:val="20"/>
          <w:szCs w:val="20"/>
        </w:rPr>
        <w:tab/>
      </w:r>
    </w:p>
    <w:p w:rsidR="00FC085D" w:rsidRPr="00FC085D" w:rsidRDefault="00FC085D" w:rsidP="00FC085D">
      <w:pPr>
        <w:tabs>
          <w:tab w:val="left" w:leader="dot" w:pos="9639"/>
        </w:tabs>
        <w:ind w:left="-142"/>
        <w:contextualSpacing/>
        <w:jc w:val="both"/>
        <w:rPr>
          <w:rFonts w:ascii="Century Gothic" w:hAnsi="Century Gothic"/>
          <w:sz w:val="20"/>
          <w:szCs w:val="20"/>
        </w:rPr>
      </w:pPr>
      <w:r w:rsidRPr="00FC085D">
        <w:rPr>
          <w:rFonts w:ascii="Century Gothic" w:hAnsi="Century Gothic"/>
          <w:sz w:val="20"/>
          <w:szCs w:val="20"/>
        </w:rPr>
        <w:tab/>
      </w:r>
    </w:p>
    <w:p w:rsidR="00FC085D" w:rsidRPr="00FC085D" w:rsidRDefault="00FC085D" w:rsidP="00FC085D">
      <w:pPr>
        <w:tabs>
          <w:tab w:val="left" w:leader="dot" w:pos="9639"/>
        </w:tabs>
        <w:ind w:left="-142"/>
        <w:contextualSpacing/>
        <w:jc w:val="both"/>
        <w:rPr>
          <w:rFonts w:ascii="Century Gothic" w:hAnsi="Century Gothic"/>
          <w:sz w:val="20"/>
          <w:szCs w:val="20"/>
        </w:rPr>
      </w:pPr>
      <w:r w:rsidRPr="00FC085D">
        <w:rPr>
          <w:rFonts w:ascii="Century Gothic" w:hAnsi="Century Gothic"/>
          <w:sz w:val="20"/>
          <w:szCs w:val="20"/>
        </w:rPr>
        <w:tab/>
      </w:r>
    </w:p>
    <w:p w:rsidR="00FC085D" w:rsidRPr="00FC085D" w:rsidRDefault="00FC085D" w:rsidP="00FC085D">
      <w:pPr>
        <w:tabs>
          <w:tab w:val="left" w:leader="dot" w:pos="9639"/>
        </w:tabs>
        <w:ind w:left="-142"/>
        <w:contextualSpacing/>
        <w:jc w:val="both"/>
        <w:rPr>
          <w:rFonts w:ascii="Century Gothic" w:hAnsi="Century Gothic"/>
          <w:sz w:val="20"/>
          <w:szCs w:val="20"/>
        </w:rPr>
      </w:pPr>
      <w:r w:rsidRPr="00FC085D">
        <w:rPr>
          <w:rFonts w:ascii="Century Gothic" w:hAnsi="Century Gothic"/>
          <w:sz w:val="20"/>
          <w:szCs w:val="20"/>
        </w:rPr>
        <w:tab/>
      </w:r>
    </w:p>
    <w:p w:rsidR="00FC085D" w:rsidRPr="00FC085D" w:rsidRDefault="00FC085D" w:rsidP="00FC085D">
      <w:pPr>
        <w:tabs>
          <w:tab w:val="left" w:leader="dot" w:pos="9639"/>
        </w:tabs>
        <w:ind w:left="-142"/>
        <w:contextualSpacing/>
        <w:jc w:val="both"/>
        <w:rPr>
          <w:rFonts w:ascii="Century Gothic" w:hAnsi="Century Gothic"/>
          <w:sz w:val="20"/>
          <w:szCs w:val="20"/>
        </w:rPr>
      </w:pPr>
      <w:r w:rsidRPr="00FC085D">
        <w:rPr>
          <w:rFonts w:ascii="Century Gothic" w:hAnsi="Century Gothic"/>
          <w:sz w:val="20"/>
          <w:szCs w:val="20"/>
        </w:rPr>
        <w:tab/>
      </w:r>
    </w:p>
    <w:p w:rsidR="00FC085D" w:rsidRPr="00FC085D" w:rsidRDefault="00FC085D" w:rsidP="00FC085D">
      <w:pPr>
        <w:tabs>
          <w:tab w:val="left" w:leader="dot" w:pos="9639"/>
        </w:tabs>
        <w:ind w:left="-142"/>
        <w:contextualSpacing/>
        <w:jc w:val="both"/>
        <w:rPr>
          <w:rFonts w:ascii="Century Gothic" w:hAnsi="Century Gothic"/>
          <w:sz w:val="20"/>
          <w:szCs w:val="20"/>
        </w:rPr>
      </w:pPr>
      <w:r w:rsidRPr="00FC085D">
        <w:rPr>
          <w:rFonts w:ascii="Century Gothic" w:hAnsi="Century Gothic"/>
          <w:sz w:val="20"/>
          <w:szCs w:val="20"/>
        </w:rPr>
        <w:tab/>
      </w:r>
    </w:p>
    <w:p w:rsidR="00FC085D" w:rsidRPr="00FC085D" w:rsidRDefault="00FC085D" w:rsidP="00FC085D">
      <w:pPr>
        <w:tabs>
          <w:tab w:val="left" w:leader="dot" w:pos="9639"/>
        </w:tabs>
        <w:ind w:left="-142"/>
        <w:contextualSpacing/>
        <w:jc w:val="both"/>
        <w:rPr>
          <w:rFonts w:ascii="Century Gothic" w:hAnsi="Century Gothic"/>
          <w:sz w:val="20"/>
          <w:szCs w:val="20"/>
        </w:rPr>
      </w:pPr>
    </w:p>
    <w:p w:rsidR="00FC085D" w:rsidRPr="00FC085D" w:rsidRDefault="00FC085D" w:rsidP="00FC085D">
      <w:pPr>
        <w:tabs>
          <w:tab w:val="left" w:leader="dot" w:pos="9639"/>
        </w:tabs>
        <w:ind w:left="-142"/>
        <w:contextualSpacing/>
        <w:jc w:val="both"/>
        <w:rPr>
          <w:rFonts w:ascii="Century Gothic" w:hAnsi="Century Gothic"/>
          <w:sz w:val="20"/>
          <w:szCs w:val="20"/>
        </w:rPr>
      </w:pPr>
      <w:r w:rsidRPr="00FC085D">
        <w:rPr>
          <w:rFonts w:ascii="Century Gothic" w:hAnsi="Century Gothic"/>
          <w:sz w:val="20"/>
          <w:szCs w:val="20"/>
        </w:rPr>
        <w:t>Téléphone ………………………………………</w:t>
      </w:r>
    </w:p>
    <w:p w:rsidR="00FC085D" w:rsidRPr="00FC085D" w:rsidRDefault="00FC085D" w:rsidP="00FC085D">
      <w:pPr>
        <w:tabs>
          <w:tab w:val="left" w:leader="dot" w:pos="9639"/>
        </w:tabs>
        <w:ind w:left="-142"/>
        <w:contextualSpacing/>
        <w:jc w:val="both"/>
        <w:rPr>
          <w:rFonts w:ascii="Century Gothic" w:hAnsi="Century Gothic"/>
          <w:sz w:val="20"/>
          <w:szCs w:val="20"/>
        </w:rPr>
      </w:pPr>
    </w:p>
    <w:p w:rsidR="00FC085D" w:rsidRPr="00FC085D" w:rsidRDefault="00FC085D" w:rsidP="00FC085D">
      <w:pPr>
        <w:tabs>
          <w:tab w:val="left" w:leader="dot" w:pos="9639"/>
        </w:tabs>
        <w:ind w:left="-142"/>
        <w:contextualSpacing/>
        <w:jc w:val="both"/>
        <w:rPr>
          <w:rFonts w:ascii="Century Gothic" w:hAnsi="Century Gothic"/>
          <w:sz w:val="20"/>
          <w:szCs w:val="20"/>
        </w:rPr>
      </w:pPr>
      <w:r w:rsidRPr="00FC085D">
        <w:rPr>
          <w:rFonts w:ascii="Century Gothic" w:hAnsi="Century Gothic"/>
          <w:sz w:val="20"/>
          <w:szCs w:val="20"/>
        </w:rPr>
        <w:t>Courriel …………………………………………</w:t>
      </w:r>
    </w:p>
    <w:p w:rsidR="00FC085D" w:rsidRPr="00FC085D" w:rsidRDefault="00FC085D" w:rsidP="00FC085D">
      <w:pPr>
        <w:tabs>
          <w:tab w:val="left" w:leader="dot" w:pos="9639"/>
        </w:tabs>
        <w:ind w:left="-142"/>
        <w:contextualSpacing/>
        <w:jc w:val="both"/>
        <w:rPr>
          <w:rFonts w:ascii="Century Gothic" w:hAnsi="Century Gothic"/>
          <w:sz w:val="20"/>
          <w:szCs w:val="20"/>
        </w:rPr>
      </w:pPr>
    </w:p>
    <w:p w:rsidR="00FC085D" w:rsidRPr="00FC085D" w:rsidRDefault="00FC085D" w:rsidP="00FC085D">
      <w:pPr>
        <w:tabs>
          <w:tab w:val="left" w:leader="dot" w:pos="9639"/>
        </w:tabs>
        <w:ind w:left="-142"/>
        <w:contextualSpacing/>
        <w:jc w:val="right"/>
        <w:rPr>
          <w:rFonts w:ascii="Century Gothic" w:hAnsi="Century Gothic"/>
          <w:sz w:val="20"/>
          <w:szCs w:val="20"/>
        </w:rPr>
      </w:pPr>
    </w:p>
    <w:p w:rsidR="00FC085D" w:rsidRPr="00FC085D" w:rsidRDefault="00FC085D" w:rsidP="00FC085D">
      <w:pPr>
        <w:tabs>
          <w:tab w:val="left" w:leader="dot" w:pos="9639"/>
        </w:tabs>
        <w:ind w:left="-142"/>
        <w:contextualSpacing/>
        <w:rPr>
          <w:rFonts w:ascii="Century Gothic" w:hAnsi="Century Gothic"/>
          <w:b/>
          <w:sz w:val="20"/>
          <w:szCs w:val="20"/>
          <w:u w:val="single"/>
        </w:rPr>
      </w:pPr>
      <w:r w:rsidRPr="00FC085D">
        <w:rPr>
          <w:rFonts w:ascii="Century Gothic" w:hAnsi="Century Gothic"/>
          <w:b/>
          <w:sz w:val="20"/>
          <w:szCs w:val="20"/>
          <w:u w:val="single"/>
        </w:rPr>
        <w:t>OBLIGATOIRE</w:t>
      </w:r>
    </w:p>
    <w:p w:rsidR="00FC085D" w:rsidRPr="00FC085D" w:rsidRDefault="00FC085D" w:rsidP="00FC085D">
      <w:pPr>
        <w:tabs>
          <w:tab w:val="left" w:leader="dot" w:pos="9639"/>
        </w:tabs>
        <w:ind w:left="-142"/>
        <w:contextualSpacing/>
        <w:jc w:val="center"/>
        <w:rPr>
          <w:rFonts w:ascii="Century Gothic" w:hAnsi="Century Gothic"/>
          <w:sz w:val="20"/>
          <w:szCs w:val="20"/>
        </w:rPr>
      </w:pPr>
    </w:p>
    <w:p w:rsidR="00FC085D" w:rsidRPr="00FC085D" w:rsidRDefault="00FC085D" w:rsidP="00FC085D">
      <w:pPr>
        <w:pBdr>
          <w:top w:val="single" w:sz="4" w:space="1" w:color="auto"/>
          <w:left w:val="single" w:sz="4" w:space="4" w:color="auto"/>
          <w:bottom w:val="single" w:sz="4" w:space="1" w:color="auto"/>
          <w:right w:val="single" w:sz="4" w:space="4" w:color="auto"/>
        </w:pBdr>
        <w:tabs>
          <w:tab w:val="left" w:leader="dot" w:pos="9639"/>
        </w:tabs>
        <w:ind w:left="-142"/>
        <w:contextualSpacing/>
        <w:jc w:val="center"/>
        <w:rPr>
          <w:rFonts w:ascii="Century Gothic" w:hAnsi="Century Gothic"/>
          <w:sz w:val="20"/>
          <w:szCs w:val="20"/>
        </w:rPr>
      </w:pPr>
    </w:p>
    <w:p w:rsidR="00FC085D" w:rsidRPr="00FC085D" w:rsidRDefault="00FC085D" w:rsidP="00FC085D">
      <w:pPr>
        <w:pBdr>
          <w:top w:val="single" w:sz="4" w:space="1" w:color="auto"/>
          <w:left w:val="single" w:sz="4" w:space="4" w:color="auto"/>
          <w:bottom w:val="single" w:sz="4" w:space="1" w:color="auto"/>
          <w:right w:val="single" w:sz="4" w:space="4" w:color="auto"/>
        </w:pBdr>
        <w:tabs>
          <w:tab w:val="left" w:leader="dot" w:pos="9639"/>
        </w:tabs>
        <w:ind w:left="-142"/>
        <w:contextualSpacing/>
        <w:jc w:val="center"/>
        <w:rPr>
          <w:rFonts w:ascii="Century Gothic" w:hAnsi="Century Gothic"/>
          <w:sz w:val="20"/>
          <w:szCs w:val="20"/>
        </w:rPr>
      </w:pPr>
      <w:r w:rsidRPr="00FC085D">
        <w:rPr>
          <w:rFonts w:ascii="Century Gothic" w:hAnsi="Century Gothic"/>
          <w:sz w:val="20"/>
          <w:szCs w:val="20"/>
        </w:rPr>
        <w:t>Cachet de l’organisme                                                            Signature du Directeur de thèse</w:t>
      </w:r>
    </w:p>
    <w:p w:rsidR="00FC085D" w:rsidRPr="00FC085D" w:rsidRDefault="00FC085D" w:rsidP="00FC085D">
      <w:pPr>
        <w:pBdr>
          <w:top w:val="single" w:sz="4" w:space="1" w:color="auto"/>
          <w:left w:val="single" w:sz="4" w:space="4" w:color="auto"/>
          <w:bottom w:val="single" w:sz="4" w:space="1" w:color="auto"/>
          <w:right w:val="single" w:sz="4" w:space="4" w:color="auto"/>
        </w:pBdr>
        <w:tabs>
          <w:tab w:val="left" w:leader="dot" w:pos="9639"/>
        </w:tabs>
        <w:ind w:left="-142"/>
        <w:contextualSpacing/>
        <w:jc w:val="center"/>
        <w:rPr>
          <w:rFonts w:ascii="Century Gothic" w:hAnsi="Century Gothic"/>
          <w:sz w:val="20"/>
          <w:szCs w:val="20"/>
        </w:rPr>
      </w:pPr>
    </w:p>
    <w:p w:rsidR="00FC085D" w:rsidRPr="00FC085D" w:rsidRDefault="00FC085D" w:rsidP="00FC085D">
      <w:pPr>
        <w:pBdr>
          <w:top w:val="single" w:sz="4" w:space="1" w:color="auto"/>
          <w:left w:val="single" w:sz="4" w:space="4" w:color="auto"/>
          <w:bottom w:val="single" w:sz="4" w:space="1" w:color="auto"/>
          <w:right w:val="single" w:sz="4" w:space="4" w:color="auto"/>
        </w:pBdr>
        <w:tabs>
          <w:tab w:val="left" w:leader="dot" w:pos="9639"/>
        </w:tabs>
        <w:ind w:left="-142"/>
        <w:contextualSpacing/>
        <w:jc w:val="center"/>
        <w:rPr>
          <w:rFonts w:ascii="Century Gothic" w:hAnsi="Century Gothic"/>
          <w:sz w:val="20"/>
          <w:szCs w:val="20"/>
        </w:rPr>
      </w:pPr>
    </w:p>
    <w:p w:rsidR="00FC085D" w:rsidRPr="00FC085D" w:rsidRDefault="00FC085D" w:rsidP="00FC085D">
      <w:pPr>
        <w:pBdr>
          <w:top w:val="single" w:sz="4" w:space="1" w:color="auto"/>
          <w:left w:val="single" w:sz="4" w:space="4" w:color="auto"/>
          <w:bottom w:val="single" w:sz="4" w:space="1" w:color="auto"/>
          <w:right w:val="single" w:sz="4" w:space="4" w:color="auto"/>
        </w:pBdr>
        <w:tabs>
          <w:tab w:val="left" w:leader="dot" w:pos="9639"/>
        </w:tabs>
        <w:ind w:left="-142"/>
        <w:contextualSpacing/>
        <w:jc w:val="center"/>
        <w:rPr>
          <w:rFonts w:ascii="Century Gothic" w:hAnsi="Century Gothic"/>
          <w:sz w:val="20"/>
          <w:szCs w:val="20"/>
        </w:rPr>
      </w:pPr>
    </w:p>
    <w:p w:rsidR="00FC085D" w:rsidRPr="00FC085D" w:rsidRDefault="00FC085D" w:rsidP="00FC085D">
      <w:pPr>
        <w:pBdr>
          <w:top w:val="single" w:sz="4" w:space="1" w:color="auto"/>
          <w:left w:val="single" w:sz="4" w:space="4" w:color="auto"/>
          <w:bottom w:val="single" w:sz="4" w:space="1" w:color="auto"/>
          <w:right w:val="single" w:sz="4" w:space="4" w:color="auto"/>
        </w:pBdr>
        <w:tabs>
          <w:tab w:val="left" w:leader="dot" w:pos="9639"/>
        </w:tabs>
        <w:ind w:left="-142"/>
        <w:contextualSpacing/>
        <w:jc w:val="center"/>
        <w:rPr>
          <w:rFonts w:ascii="Century Gothic" w:hAnsi="Century Gothic"/>
          <w:sz w:val="20"/>
          <w:szCs w:val="20"/>
        </w:rPr>
      </w:pPr>
    </w:p>
    <w:p w:rsidR="00FC085D" w:rsidRPr="00FC085D" w:rsidRDefault="00FC085D" w:rsidP="00FC085D">
      <w:pPr>
        <w:pBdr>
          <w:top w:val="single" w:sz="4" w:space="1" w:color="auto"/>
          <w:left w:val="single" w:sz="4" w:space="4" w:color="auto"/>
          <w:bottom w:val="single" w:sz="4" w:space="1" w:color="auto"/>
          <w:right w:val="single" w:sz="4" w:space="4" w:color="auto"/>
        </w:pBdr>
        <w:tabs>
          <w:tab w:val="left" w:leader="dot" w:pos="9639"/>
        </w:tabs>
        <w:ind w:left="-142"/>
        <w:contextualSpacing/>
        <w:jc w:val="center"/>
        <w:rPr>
          <w:rFonts w:ascii="Century Gothic" w:hAnsi="Century Gothic"/>
          <w:sz w:val="20"/>
          <w:szCs w:val="20"/>
        </w:rPr>
      </w:pPr>
    </w:p>
    <w:p w:rsidR="00FC085D" w:rsidRPr="00FC085D" w:rsidRDefault="00FC085D" w:rsidP="00FC085D">
      <w:pPr>
        <w:pBdr>
          <w:top w:val="single" w:sz="4" w:space="1" w:color="auto"/>
          <w:left w:val="single" w:sz="4" w:space="4" w:color="auto"/>
          <w:bottom w:val="single" w:sz="4" w:space="1" w:color="auto"/>
          <w:right w:val="single" w:sz="4" w:space="4" w:color="auto"/>
        </w:pBdr>
        <w:tabs>
          <w:tab w:val="left" w:leader="dot" w:pos="9639"/>
        </w:tabs>
        <w:ind w:left="-142"/>
        <w:contextualSpacing/>
        <w:jc w:val="center"/>
        <w:rPr>
          <w:rFonts w:ascii="Century Gothic" w:hAnsi="Century Gothic"/>
          <w:sz w:val="20"/>
          <w:szCs w:val="20"/>
        </w:rPr>
      </w:pPr>
    </w:p>
    <w:p w:rsidR="00FC085D" w:rsidRPr="00FC085D" w:rsidRDefault="00FC085D" w:rsidP="00FC085D">
      <w:pPr>
        <w:pBdr>
          <w:top w:val="single" w:sz="4" w:space="1" w:color="auto"/>
          <w:left w:val="single" w:sz="4" w:space="4" w:color="auto"/>
          <w:bottom w:val="single" w:sz="4" w:space="1" w:color="auto"/>
          <w:right w:val="single" w:sz="4" w:space="4" w:color="auto"/>
        </w:pBdr>
        <w:tabs>
          <w:tab w:val="left" w:leader="dot" w:pos="9639"/>
        </w:tabs>
        <w:ind w:left="-142"/>
        <w:contextualSpacing/>
        <w:jc w:val="center"/>
        <w:rPr>
          <w:rFonts w:ascii="Century Gothic" w:hAnsi="Century Gothic"/>
          <w:sz w:val="20"/>
          <w:szCs w:val="20"/>
        </w:rPr>
      </w:pPr>
    </w:p>
    <w:p w:rsidR="00B11BD1" w:rsidRDefault="00B11BD1"/>
    <w:sectPr w:rsidR="00B11BD1" w:rsidSect="006E48A1">
      <w:footerReference w:type="even" r:id="rId11"/>
      <w:footerReference w:type="default" r:id="rId12"/>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F97" w:rsidRDefault="00653F97" w:rsidP="00FC085D">
      <w:pPr>
        <w:spacing w:after="0" w:line="240" w:lineRule="auto"/>
      </w:pPr>
      <w:r>
        <w:separator/>
      </w:r>
    </w:p>
  </w:endnote>
  <w:endnote w:type="continuationSeparator" w:id="0">
    <w:p w:rsidR="00653F97" w:rsidRDefault="00653F97" w:rsidP="00FC0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179" w:rsidRDefault="00703179" w:rsidP="006E48A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03179" w:rsidRDefault="00703179" w:rsidP="006E48A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179" w:rsidRDefault="00703179" w:rsidP="006E48A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C4457">
      <w:rPr>
        <w:rStyle w:val="Numrodepage"/>
        <w:noProof/>
      </w:rPr>
      <w:t>3</w:t>
    </w:r>
    <w:r>
      <w:rPr>
        <w:rStyle w:val="Numrodepage"/>
      </w:rPr>
      <w:fldChar w:fldCharType="end"/>
    </w:r>
  </w:p>
  <w:p w:rsidR="00703179" w:rsidRDefault="00703179" w:rsidP="006E48A1">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F97" w:rsidRDefault="00653F97" w:rsidP="00FC085D">
      <w:pPr>
        <w:spacing w:after="0" w:line="240" w:lineRule="auto"/>
      </w:pPr>
      <w:r>
        <w:separator/>
      </w:r>
    </w:p>
  </w:footnote>
  <w:footnote w:type="continuationSeparator" w:id="0">
    <w:p w:rsidR="00653F97" w:rsidRDefault="00653F97" w:rsidP="00FC08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65pt;height:10.65pt" o:bullet="t">
        <v:imagedata r:id="rId1" o:title="msoEE31"/>
      </v:shape>
    </w:pict>
  </w:numPicBullet>
  <w:abstractNum w:abstractNumId="0">
    <w:nsid w:val="00AA36AF"/>
    <w:multiLevelType w:val="hybridMultilevel"/>
    <w:tmpl w:val="511E46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9369A0"/>
    <w:multiLevelType w:val="hybridMultilevel"/>
    <w:tmpl w:val="E19E11EE"/>
    <w:lvl w:ilvl="0" w:tplc="040C0003">
      <w:start w:val="1"/>
      <w:numFmt w:val="bullet"/>
      <w:lvlText w:val="o"/>
      <w:lvlJc w:val="left"/>
      <w:pPr>
        <w:ind w:left="1146" w:hanging="360"/>
      </w:pPr>
      <w:rPr>
        <w:rFonts w:ascii="Courier New" w:hAnsi="Courier New" w:cs="Courier New" w:hint="default"/>
      </w:rPr>
    </w:lvl>
    <w:lvl w:ilvl="1" w:tplc="040C0003">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nsid w:val="1A846FB3"/>
    <w:multiLevelType w:val="hybridMultilevel"/>
    <w:tmpl w:val="E3B651F0"/>
    <w:lvl w:ilvl="0" w:tplc="5E229CCC">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
    <w:nsid w:val="24EA4CBB"/>
    <w:multiLevelType w:val="hybridMultilevel"/>
    <w:tmpl w:val="D10C6E0C"/>
    <w:lvl w:ilvl="0" w:tplc="CB121606">
      <w:start w:val="1"/>
      <w:numFmt w:val="bullet"/>
      <w:lvlText w:val=""/>
      <w:lvlJc w:val="left"/>
      <w:pPr>
        <w:tabs>
          <w:tab w:val="num" w:pos="578"/>
        </w:tabs>
        <w:ind w:left="578"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A7C1D98"/>
    <w:multiLevelType w:val="hybridMultilevel"/>
    <w:tmpl w:val="9FECA94E"/>
    <w:lvl w:ilvl="0" w:tplc="B16AC29A">
      <w:start w:val="1"/>
      <w:numFmt w:val="lowerLetter"/>
      <w:lvlText w:val="%1."/>
      <w:lvlJc w:val="left"/>
      <w:pPr>
        <w:ind w:left="218" w:hanging="360"/>
      </w:pPr>
      <w:rPr>
        <w:rFonts w:hint="default"/>
        <w:b/>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5">
    <w:nsid w:val="2DE01CDD"/>
    <w:multiLevelType w:val="hybridMultilevel"/>
    <w:tmpl w:val="6E18F5E4"/>
    <w:lvl w:ilvl="0" w:tplc="040C000B">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6">
    <w:nsid w:val="2E843AB4"/>
    <w:multiLevelType w:val="hybridMultilevel"/>
    <w:tmpl w:val="D2581BB8"/>
    <w:lvl w:ilvl="0" w:tplc="18C2458E">
      <w:start w:val="7"/>
      <w:numFmt w:val="bullet"/>
      <w:lvlText w:val="-"/>
      <w:lvlJc w:val="left"/>
      <w:pPr>
        <w:ind w:left="218" w:hanging="360"/>
      </w:pPr>
      <w:rPr>
        <w:rFonts w:ascii="Century Gothic" w:eastAsia="Calibri" w:hAnsi="Century Gothic" w:cs="Times New Roman"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7">
    <w:nsid w:val="311C4206"/>
    <w:multiLevelType w:val="hybridMultilevel"/>
    <w:tmpl w:val="306E79B4"/>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8">
    <w:nsid w:val="32C61E2A"/>
    <w:multiLevelType w:val="hybridMultilevel"/>
    <w:tmpl w:val="2626F7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70F0AAE"/>
    <w:multiLevelType w:val="hybridMultilevel"/>
    <w:tmpl w:val="D7B85BBE"/>
    <w:lvl w:ilvl="0" w:tplc="5D0E5770">
      <w:start w:val="1"/>
      <w:numFmt w:val="decimal"/>
      <w:lvlText w:val="%1."/>
      <w:lvlJc w:val="left"/>
      <w:pPr>
        <w:ind w:left="218" w:hanging="360"/>
      </w:pPr>
      <w:rPr>
        <w:rFonts w:hint="default"/>
        <w:u w:val="none"/>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10">
    <w:nsid w:val="37F1452C"/>
    <w:multiLevelType w:val="hybridMultilevel"/>
    <w:tmpl w:val="B5343A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D7454BE"/>
    <w:multiLevelType w:val="hybridMultilevel"/>
    <w:tmpl w:val="4666432C"/>
    <w:lvl w:ilvl="0" w:tplc="040C000B">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2">
    <w:nsid w:val="3FA26DFC"/>
    <w:multiLevelType w:val="hybridMultilevel"/>
    <w:tmpl w:val="4A342FF2"/>
    <w:lvl w:ilvl="0" w:tplc="542C92C6">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nsid w:val="40F10FA7"/>
    <w:multiLevelType w:val="hybridMultilevel"/>
    <w:tmpl w:val="23B09F78"/>
    <w:lvl w:ilvl="0" w:tplc="1BF8396A">
      <w:start w:val="1"/>
      <w:numFmt w:val="bullet"/>
      <w:lvlText w:val=""/>
      <w:lvlJc w:val="left"/>
      <w:pPr>
        <w:ind w:left="1275" w:hanging="774"/>
      </w:pPr>
      <w:rPr>
        <w:rFonts w:ascii="Wingdings" w:hAnsi="Wingdings" w:hint="default"/>
      </w:rPr>
    </w:lvl>
    <w:lvl w:ilvl="1" w:tplc="040C0003" w:tentative="1">
      <w:start w:val="1"/>
      <w:numFmt w:val="bullet"/>
      <w:lvlText w:val="o"/>
      <w:lvlJc w:val="left"/>
      <w:pPr>
        <w:ind w:left="1581" w:hanging="360"/>
      </w:pPr>
      <w:rPr>
        <w:rFonts w:ascii="Courier New" w:hAnsi="Courier New" w:cs="Courier New" w:hint="default"/>
      </w:rPr>
    </w:lvl>
    <w:lvl w:ilvl="2" w:tplc="040C0005" w:tentative="1">
      <w:start w:val="1"/>
      <w:numFmt w:val="bullet"/>
      <w:lvlText w:val=""/>
      <w:lvlJc w:val="left"/>
      <w:pPr>
        <w:ind w:left="2301" w:hanging="360"/>
      </w:pPr>
      <w:rPr>
        <w:rFonts w:ascii="Wingdings" w:hAnsi="Wingdings" w:hint="default"/>
      </w:rPr>
    </w:lvl>
    <w:lvl w:ilvl="3" w:tplc="040C0001" w:tentative="1">
      <w:start w:val="1"/>
      <w:numFmt w:val="bullet"/>
      <w:lvlText w:val=""/>
      <w:lvlJc w:val="left"/>
      <w:pPr>
        <w:ind w:left="3021" w:hanging="360"/>
      </w:pPr>
      <w:rPr>
        <w:rFonts w:ascii="Symbol" w:hAnsi="Symbol" w:hint="default"/>
      </w:rPr>
    </w:lvl>
    <w:lvl w:ilvl="4" w:tplc="040C0003" w:tentative="1">
      <w:start w:val="1"/>
      <w:numFmt w:val="bullet"/>
      <w:lvlText w:val="o"/>
      <w:lvlJc w:val="left"/>
      <w:pPr>
        <w:ind w:left="3741" w:hanging="360"/>
      </w:pPr>
      <w:rPr>
        <w:rFonts w:ascii="Courier New" w:hAnsi="Courier New" w:cs="Courier New" w:hint="default"/>
      </w:rPr>
    </w:lvl>
    <w:lvl w:ilvl="5" w:tplc="040C0005" w:tentative="1">
      <w:start w:val="1"/>
      <w:numFmt w:val="bullet"/>
      <w:lvlText w:val=""/>
      <w:lvlJc w:val="left"/>
      <w:pPr>
        <w:ind w:left="4461" w:hanging="360"/>
      </w:pPr>
      <w:rPr>
        <w:rFonts w:ascii="Wingdings" w:hAnsi="Wingdings" w:hint="default"/>
      </w:rPr>
    </w:lvl>
    <w:lvl w:ilvl="6" w:tplc="040C0001" w:tentative="1">
      <w:start w:val="1"/>
      <w:numFmt w:val="bullet"/>
      <w:lvlText w:val=""/>
      <w:lvlJc w:val="left"/>
      <w:pPr>
        <w:ind w:left="5181" w:hanging="360"/>
      </w:pPr>
      <w:rPr>
        <w:rFonts w:ascii="Symbol" w:hAnsi="Symbol" w:hint="default"/>
      </w:rPr>
    </w:lvl>
    <w:lvl w:ilvl="7" w:tplc="040C0003" w:tentative="1">
      <w:start w:val="1"/>
      <w:numFmt w:val="bullet"/>
      <w:lvlText w:val="o"/>
      <w:lvlJc w:val="left"/>
      <w:pPr>
        <w:ind w:left="5901" w:hanging="360"/>
      </w:pPr>
      <w:rPr>
        <w:rFonts w:ascii="Courier New" w:hAnsi="Courier New" w:cs="Courier New" w:hint="default"/>
      </w:rPr>
    </w:lvl>
    <w:lvl w:ilvl="8" w:tplc="040C0005" w:tentative="1">
      <w:start w:val="1"/>
      <w:numFmt w:val="bullet"/>
      <w:lvlText w:val=""/>
      <w:lvlJc w:val="left"/>
      <w:pPr>
        <w:ind w:left="6621" w:hanging="360"/>
      </w:pPr>
      <w:rPr>
        <w:rFonts w:ascii="Wingdings" w:hAnsi="Wingdings" w:hint="default"/>
      </w:rPr>
    </w:lvl>
  </w:abstractNum>
  <w:abstractNum w:abstractNumId="14">
    <w:nsid w:val="411326D7"/>
    <w:multiLevelType w:val="hybridMultilevel"/>
    <w:tmpl w:val="0E0408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7596A59"/>
    <w:multiLevelType w:val="hybridMultilevel"/>
    <w:tmpl w:val="7638BB18"/>
    <w:lvl w:ilvl="0" w:tplc="41D4E972">
      <w:numFmt w:val="bullet"/>
      <w:lvlText w:val=""/>
      <w:lvlJc w:val="left"/>
      <w:pPr>
        <w:ind w:left="218" w:hanging="360"/>
      </w:pPr>
      <w:rPr>
        <w:rFonts w:ascii="Wingdings" w:eastAsia="Calibri" w:hAnsi="Wingdings" w:cs="Times New Roman" w:hint="default"/>
      </w:rPr>
    </w:lvl>
    <w:lvl w:ilvl="1" w:tplc="040C0003">
      <w:start w:val="1"/>
      <w:numFmt w:val="bullet"/>
      <w:lvlText w:val="o"/>
      <w:lvlJc w:val="left"/>
      <w:pPr>
        <w:ind w:left="938" w:hanging="360"/>
      </w:pPr>
      <w:rPr>
        <w:rFonts w:ascii="Courier New" w:hAnsi="Courier New" w:cs="Courier New" w:hint="default"/>
      </w:rPr>
    </w:lvl>
    <w:lvl w:ilvl="2" w:tplc="040C0005">
      <w:start w:val="1"/>
      <w:numFmt w:val="bullet"/>
      <w:lvlText w:val=""/>
      <w:lvlJc w:val="left"/>
      <w:pPr>
        <w:ind w:left="1658" w:hanging="360"/>
      </w:pPr>
      <w:rPr>
        <w:rFonts w:ascii="Wingdings" w:hAnsi="Wingdings" w:hint="default"/>
      </w:rPr>
    </w:lvl>
    <w:lvl w:ilvl="3" w:tplc="040C0001">
      <w:start w:val="1"/>
      <w:numFmt w:val="bullet"/>
      <w:lvlText w:val=""/>
      <w:lvlJc w:val="left"/>
      <w:pPr>
        <w:ind w:left="2378" w:hanging="360"/>
      </w:pPr>
      <w:rPr>
        <w:rFonts w:ascii="Symbol" w:hAnsi="Symbol" w:hint="default"/>
      </w:rPr>
    </w:lvl>
    <w:lvl w:ilvl="4" w:tplc="040C0003">
      <w:start w:val="1"/>
      <w:numFmt w:val="bullet"/>
      <w:lvlText w:val="o"/>
      <w:lvlJc w:val="left"/>
      <w:pPr>
        <w:ind w:left="3098" w:hanging="360"/>
      </w:pPr>
      <w:rPr>
        <w:rFonts w:ascii="Courier New" w:hAnsi="Courier New" w:cs="Courier New" w:hint="default"/>
      </w:rPr>
    </w:lvl>
    <w:lvl w:ilvl="5" w:tplc="040C0005">
      <w:start w:val="1"/>
      <w:numFmt w:val="bullet"/>
      <w:lvlText w:val=""/>
      <w:lvlJc w:val="left"/>
      <w:pPr>
        <w:ind w:left="3818" w:hanging="360"/>
      </w:pPr>
      <w:rPr>
        <w:rFonts w:ascii="Wingdings" w:hAnsi="Wingdings" w:hint="default"/>
      </w:rPr>
    </w:lvl>
    <w:lvl w:ilvl="6" w:tplc="040C0001">
      <w:start w:val="1"/>
      <w:numFmt w:val="bullet"/>
      <w:lvlText w:val=""/>
      <w:lvlJc w:val="left"/>
      <w:pPr>
        <w:ind w:left="4538" w:hanging="360"/>
      </w:pPr>
      <w:rPr>
        <w:rFonts w:ascii="Symbol" w:hAnsi="Symbol" w:hint="default"/>
      </w:rPr>
    </w:lvl>
    <w:lvl w:ilvl="7" w:tplc="040C0003">
      <w:start w:val="1"/>
      <w:numFmt w:val="bullet"/>
      <w:lvlText w:val="o"/>
      <w:lvlJc w:val="left"/>
      <w:pPr>
        <w:ind w:left="5258" w:hanging="360"/>
      </w:pPr>
      <w:rPr>
        <w:rFonts w:ascii="Courier New" w:hAnsi="Courier New" w:cs="Courier New" w:hint="default"/>
      </w:rPr>
    </w:lvl>
    <w:lvl w:ilvl="8" w:tplc="040C0005">
      <w:start w:val="1"/>
      <w:numFmt w:val="bullet"/>
      <w:lvlText w:val=""/>
      <w:lvlJc w:val="left"/>
      <w:pPr>
        <w:ind w:left="5978" w:hanging="360"/>
      </w:pPr>
      <w:rPr>
        <w:rFonts w:ascii="Wingdings" w:hAnsi="Wingdings" w:hint="default"/>
      </w:rPr>
    </w:lvl>
  </w:abstractNum>
  <w:abstractNum w:abstractNumId="16">
    <w:nsid w:val="49730C61"/>
    <w:multiLevelType w:val="hybridMultilevel"/>
    <w:tmpl w:val="76D4482C"/>
    <w:lvl w:ilvl="0" w:tplc="040C000B">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7">
    <w:nsid w:val="49C66F84"/>
    <w:multiLevelType w:val="hybridMultilevel"/>
    <w:tmpl w:val="4AA85EF6"/>
    <w:lvl w:ilvl="0" w:tplc="F4C2717A">
      <w:start w:val="1"/>
      <w:numFmt w:val="upperLetter"/>
      <w:lvlText w:val="%1."/>
      <w:lvlJc w:val="left"/>
      <w:pPr>
        <w:ind w:left="218" w:hanging="360"/>
      </w:pPr>
      <w:rPr>
        <w:rFonts w:hint="default"/>
      </w:rPr>
    </w:lvl>
    <w:lvl w:ilvl="1" w:tplc="7988BED8">
      <w:start w:val="1"/>
      <w:numFmt w:val="decimal"/>
      <w:lvlText w:val="%2."/>
      <w:lvlJc w:val="left"/>
      <w:pPr>
        <w:tabs>
          <w:tab w:val="num" w:pos="938"/>
        </w:tabs>
        <w:ind w:left="938" w:hanging="360"/>
      </w:pPr>
      <w:rPr>
        <w:rFonts w:hint="default"/>
      </w:r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18">
    <w:nsid w:val="4AE334A4"/>
    <w:multiLevelType w:val="hybridMultilevel"/>
    <w:tmpl w:val="4D0E6FC2"/>
    <w:lvl w:ilvl="0" w:tplc="040C000B">
      <w:start w:val="1"/>
      <w:numFmt w:val="bullet"/>
      <w:lvlText w:val=""/>
      <w:lvlJc w:val="left"/>
      <w:pPr>
        <w:ind w:left="626" w:hanging="360"/>
      </w:pPr>
      <w:rPr>
        <w:rFonts w:ascii="Wingdings" w:hAnsi="Wingdings" w:hint="default"/>
      </w:rPr>
    </w:lvl>
    <w:lvl w:ilvl="1" w:tplc="040C0003" w:tentative="1">
      <w:start w:val="1"/>
      <w:numFmt w:val="bullet"/>
      <w:lvlText w:val="o"/>
      <w:lvlJc w:val="left"/>
      <w:pPr>
        <w:ind w:left="1346" w:hanging="360"/>
      </w:pPr>
      <w:rPr>
        <w:rFonts w:ascii="Courier New" w:hAnsi="Courier New" w:cs="Courier New" w:hint="default"/>
      </w:rPr>
    </w:lvl>
    <w:lvl w:ilvl="2" w:tplc="040C0005" w:tentative="1">
      <w:start w:val="1"/>
      <w:numFmt w:val="bullet"/>
      <w:lvlText w:val=""/>
      <w:lvlJc w:val="left"/>
      <w:pPr>
        <w:ind w:left="2066" w:hanging="360"/>
      </w:pPr>
      <w:rPr>
        <w:rFonts w:ascii="Wingdings" w:hAnsi="Wingdings" w:hint="default"/>
      </w:rPr>
    </w:lvl>
    <w:lvl w:ilvl="3" w:tplc="040C0001" w:tentative="1">
      <w:start w:val="1"/>
      <w:numFmt w:val="bullet"/>
      <w:lvlText w:val=""/>
      <w:lvlJc w:val="left"/>
      <w:pPr>
        <w:ind w:left="2786" w:hanging="360"/>
      </w:pPr>
      <w:rPr>
        <w:rFonts w:ascii="Symbol" w:hAnsi="Symbol" w:hint="default"/>
      </w:rPr>
    </w:lvl>
    <w:lvl w:ilvl="4" w:tplc="040C0003" w:tentative="1">
      <w:start w:val="1"/>
      <w:numFmt w:val="bullet"/>
      <w:lvlText w:val="o"/>
      <w:lvlJc w:val="left"/>
      <w:pPr>
        <w:ind w:left="3506" w:hanging="360"/>
      </w:pPr>
      <w:rPr>
        <w:rFonts w:ascii="Courier New" w:hAnsi="Courier New" w:cs="Courier New" w:hint="default"/>
      </w:rPr>
    </w:lvl>
    <w:lvl w:ilvl="5" w:tplc="040C0005" w:tentative="1">
      <w:start w:val="1"/>
      <w:numFmt w:val="bullet"/>
      <w:lvlText w:val=""/>
      <w:lvlJc w:val="left"/>
      <w:pPr>
        <w:ind w:left="4226" w:hanging="360"/>
      </w:pPr>
      <w:rPr>
        <w:rFonts w:ascii="Wingdings" w:hAnsi="Wingdings" w:hint="default"/>
      </w:rPr>
    </w:lvl>
    <w:lvl w:ilvl="6" w:tplc="040C0001" w:tentative="1">
      <w:start w:val="1"/>
      <w:numFmt w:val="bullet"/>
      <w:lvlText w:val=""/>
      <w:lvlJc w:val="left"/>
      <w:pPr>
        <w:ind w:left="4946" w:hanging="360"/>
      </w:pPr>
      <w:rPr>
        <w:rFonts w:ascii="Symbol" w:hAnsi="Symbol" w:hint="default"/>
      </w:rPr>
    </w:lvl>
    <w:lvl w:ilvl="7" w:tplc="040C0003" w:tentative="1">
      <w:start w:val="1"/>
      <w:numFmt w:val="bullet"/>
      <w:lvlText w:val="o"/>
      <w:lvlJc w:val="left"/>
      <w:pPr>
        <w:ind w:left="5666" w:hanging="360"/>
      </w:pPr>
      <w:rPr>
        <w:rFonts w:ascii="Courier New" w:hAnsi="Courier New" w:cs="Courier New" w:hint="default"/>
      </w:rPr>
    </w:lvl>
    <w:lvl w:ilvl="8" w:tplc="040C0005" w:tentative="1">
      <w:start w:val="1"/>
      <w:numFmt w:val="bullet"/>
      <w:lvlText w:val=""/>
      <w:lvlJc w:val="left"/>
      <w:pPr>
        <w:ind w:left="6386" w:hanging="360"/>
      </w:pPr>
      <w:rPr>
        <w:rFonts w:ascii="Wingdings" w:hAnsi="Wingdings" w:hint="default"/>
      </w:rPr>
    </w:lvl>
  </w:abstractNum>
  <w:abstractNum w:abstractNumId="19">
    <w:nsid w:val="4BEC7198"/>
    <w:multiLevelType w:val="hybridMultilevel"/>
    <w:tmpl w:val="3BF44AFA"/>
    <w:lvl w:ilvl="0" w:tplc="EBD611AA">
      <w:numFmt w:val="bullet"/>
      <w:lvlText w:val="-"/>
      <w:lvlJc w:val="left"/>
      <w:pPr>
        <w:ind w:left="218" w:hanging="360"/>
      </w:pPr>
      <w:rPr>
        <w:rFonts w:ascii="Century Gothic" w:eastAsia="Calibri" w:hAnsi="Century Gothic" w:cs="Times New Roman" w:hint="default"/>
        <w:b/>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20">
    <w:nsid w:val="5BF21FC7"/>
    <w:multiLevelType w:val="hybridMultilevel"/>
    <w:tmpl w:val="105ABA82"/>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EFA6AA3"/>
    <w:multiLevelType w:val="hybridMultilevel"/>
    <w:tmpl w:val="731A350A"/>
    <w:lvl w:ilvl="0" w:tplc="040C000B">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22">
    <w:nsid w:val="5F8112F2"/>
    <w:multiLevelType w:val="hybridMultilevel"/>
    <w:tmpl w:val="2D904908"/>
    <w:lvl w:ilvl="0" w:tplc="040C000B">
      <w:start w:val="1"/>
      <w:numFmt w:val="bullet"/>
      <w:lvlText w:val=""/>
      <w:lvlJc w:val="left"/>
      <w:pPr>
        <w:ind w:left="626" w:hanging="360"/>
      </w:pPr>
      <w:rPr>
        <w:rFonts w:ascii="Wingdings" w:hAnsi="Wingdings" w:hint="default"/>
      </w:rPr>
    </w:lvl>
    <w:lvl w:ilvl="1" w:tplc="040C0003" w:tentative="1">
      <w:start w:val="1"/>
      <w:numFmt w:val="bullet"/>
      <w:lvlText w:val="o"/>
      <w:lvlJc w:val="left"/>
      <w:pPr>
        <w:ind w:left="1346" w:hanging="360"/>
      </w:pPr>
      <w:rPr>
        <w:rFonts w:ascii="Courier New" w:hAnsi="Courier New" w:cs="Courier New" w:hint="default"/>
      </w:rPr>
    </w:lvl>
    <w:lvl w:ilvl="2" w:tplc="040C0005" w:tentative="1">
      <w:start w:val="1"/>
      <w:numFmt w:val="bullet"/>
      <w:lvlText w:val=""/>
      <w:lvlJc w:val="left"/>
      <w:pPr>
        <w:ind w:left="2066" w:hanging="360"/>
      </w:pPr>
      <w:rPr>
        <w:rFonts w:ascii="Wingdings" w:hAnsi="Wingdings" w:hint="default"/>
      </w:rPr>
    </w:lvl>
    <w:lvl w:ilvl="3" w:tplc="040C0001" w:tentative="1">
      <w:start w:val="1"/>
      <w:numFmt w:val="bullet"/>
      <w:lvlText w:val=""/>
      <w:lvlJc w:val="left"/>
      <w:pPr>
        <w:ind w:left="2786" w:hanging="360"/>
      </w:pPr>
      <w:rPr>
        <w:rFonts w:ascii="Symbol" w:hAnsi="Symbol" w:hint="default"/>
      </w:rPr>
    </w:lvl>
    <w:lvl w:ilvl="4" w:tplc="040C0003" w:tentative="1">
      <w:start w:val="1"/>
      <w:numFmt w:val="bullet"/>
      <w:lvlText w:val="o"/>
      <w:lvlJc w:val="left"/>
      <w:pPr>
        <w:ind w:left="3506" w:hanging="360"/>
      </w:pPr>
      <w:rPr>
        <w:rFonts w:ascii="Courier New" w:hAnsi="Courier New" w:cs="Courier New" w:hint="default"/>
      </w:rPr>
    </w:lvl>
    <w:lvl w:ilvl="5" w:tplc="040C0005" w:tentative="1">
      <w:start w:val="1"/>
      <w:numFmt w:val="bullet"/>
      <w:lvlText w:val=""/>
      <w:lvlJc w:val="left"/>
      <w:pPr>
        <w:ind w:left="4226" w:hanging="360"/>
      </w:pPr>
      <w:rPr>
        <w:rFonts w:ascii="Wingdings" w:hAnsi="Wingdings" w:hint="default"/>
      </w:rPr>
    </w:lvl>
    <w:lvl w:ilvl="6" w:tplc="040C0001" w:tentative="1">
      <w:start w:val="1"/>
      <w:numFmt w:val="bullet"/>
      <w:lvlText w:val=""/>
      <w:lvlJc w:val="left"/>
      <w:pPr>
        <w:ind w:left="4946" w:hanging="360"/>
      </w:pPr>
      <w:rPr>
        <w:rFonts w:ascii="Symbol" w:hAnsi="Symbol" w:hint="default"/>
      </w:rPr>
    </w:lvl>
    <w:lvl w:ilvl="7" w:tplc="040C0003" w:tentative="1">
      <w:start w:val="1"/>
      <w:numFmt w:val="bullet"/>
      <w:lvlText w:val="o"/>
      <w:lvlJc w:val="left"/>
      <w:pPr>
        <w:ind w:left="5666" w:hanging="360"/>
      </w:pPr>
      <w:rPr>
        <w:rFonts w:ascii="Courier New" w:hAnsi="Courier New" w:cs="Courier New" w:hint="default"/>
      </w:rPr>
    </w:lvl>
    <w:lvl w:ilvl="8" w:tplc="040C0005" w:tentative="1">
      <w:start w:val="1"/>
      <w:numFmt w:val="bullet"/>
      <w:lvlText w:val=""/>
      <w:lvlJc w:val="left"/>
      <w:pPr>
        <w:ind w:left="6386" w:hanging="360"/>
      </w:pPr>
      <w:rPr>
        <w:rFonts w:ascii="Wingdings" w:hAnsi="Wingdings" w:hint="default"/>
      </w:rPr>
    </w:lvl>
  </w:abstractNum>
  <w:abstractNum w:abstractNumId="23">
    <w:nsid w:val="688C1C31"/>
    <w:multiLevelType w:val="hybridMultilevel"/>
    <w:tmpl w:val="9698E268"/>
    <w:lvl w:ilvl="0" w:tplc="040C0003">
      <w:start w:val="1"/>
      <w:numFmt w:val="bullet"/>
      <w:lvlText w:val="o"/>
      <w:lvlJc w:val="left"/>
      <w:pPr>
        <w:ind w:left="1146" w:hanging="360"/>
      </w:pPr>
      <w:rPr>
        <w:rFonts w:ascii="Courier New" w:hAnsi="Courier New" w:cs="Courier New" w:hint="default"/>
      </w:rPr>
    </w:lvl>
    <w:lvl w:ilvl="1" w:tplc="040C0001">
      <w:start w:val="1"/>
      <w:numFmt w:val="bullet"/>
      <w:lvlText w:val=""/>
      <w:lvlJc w:val="left"/>
      <w:pPr>
        <w:ind w:left="1866" w:hanging="360"/>
      </w:pPr>
      <w:rPr>
        <w:rFonts w:ascii="Symbol" w:hAnsi="Symbol"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4">
    <w:nsid w:val="6A8B1BC4"/>
    <w:multiLevelType w:val="hybridMultilevel"/>
    <w:tmpl w:val="DA4640E6"/>
    <w:lvl w:ilvl="0" w:tplc="040C000B">
      <w:start w:val="1"/>
      <w:numFmt w:val="bullet"/>
      <w:lvlText w:val=""/>
      <w:lvlJc w:val="left"/>
      <w:pPr>
        <w:ind w:left="578" w:hanging="360"/>
      </w:pPr>
      <w:rPr>
        <w:rFonts w:ascii="Wingdings" w:hAnsi="Wingdings" w:hint="default"/>
      </w:rPr>
    </w:lvl>
    <w:lvl w:ilvl="1" w:tplc="834C6BC6">
      <w:numFmt w:val="bullet"/>
      <w:lvlText w:val=""/>
      <w:lvlJc w:val="left"/>
      <w:pPr>
        <w:ind w:left="1298" w:hanging="360"/>
      </w:pPr>
      <w:rPr>
        <w:rFonts w:ascii="Symbol" w:eastAsia="Calibri" w:hAnsi="Symbol" w:cs="Times New Roman"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25">
    <w:nsid w:val="6CB075AC"/>
    <w:multiLevelType w:val="hybridMultilevel"/>
    <w:tmpl w:val="485EB66E"/>
    <w:lvl w:ilvl="0" w:tplc="040C0003">
      <w:start w:val="1"/>
      <w:numFmt w:val="bullet"/>
      <w:lvlText w:val="o"/>
      <w:lvlJc w:val="left"/>
      <w:pPr>
        <w:ind w:left="1146" w:hanging="360"/>
      </w:pPr>
      <w:rPr>
        <w:rFonts w:ascii="Courier New" w:hAnsi="Courier New" w:cs="Courier New" w:hint="default"/>
      </w:rPr>
    </w:lvl>
    <w:lvl w:ilvl="1" w:tplc="040C0001">
      <w:start w:val="1"/>
      <w:numFmt w:val="bullet"/>
      <w:lvlText w:val=""/>
      <w:lvlJc w:val="left"/>
      <w:pPr>
        <w:ind w:left="1866" w:hanging="360"/>
      </w:pPr>
      <w:rPr>
        <w:rFonts w:ascii="Symbol" w:hAnsi="Symbol"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6">
    <w:nsid w:val="7330502C"/>
    <w:multiLevelType w:val="hybridMultilevel"/>
    <w:tmpl w:val="2F346354"/>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46C3757"/>
    <w:multiLevelType w:val="hybridMultilevel"/>
    <w:tmpl w:val="1180BDEE"/>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8">
    <w:nsid w:val="76487EDF"/>
    <w:multiLevelType w:val="hybridMultilevel"/>
    <w:tmpl w:val="3D5A29E6"/>
    <w:lvl w:ilvl="0" w:tplc="CB121606">
      <w:start w:val="1"/>
      <w:numFmt w:val="bullet"/>
      <w:lvlText w:val=""/>
      <w:lvlJc w:val="left"/>
      <w:pPr>
        <w:tabs>
          <w:tab w:val="num" w:pos="436"/>
        </w:tabs>
        <w:ind w:left="436" w:hanging="360"/>
      </w:pPr>
      <w:rPr>
        <w:rFonts w:ascii="Wingdings" w:hAnsi="Wingdings" w:hint="default"/>
      </w:rPr>
    </w:lvl>
    <w:lvl w:ilvl="1" w:tplc="040C0001">
      <w:start w:val="1"/>
      <w:numFmt w:val="bullet"/>
      <w:lvlText w:val=""/>
      <w:lvlJc w:val="left"/>
      <w:pPr>
        <w:tabs>
          <w:tab w:val="num" w:pos="1298"/>
        </w:tabs>
        <w:ind w:left="1298" w:hanging="360"/>
      </w:pPr>
      <w:rPr>
        <w:rFonts w:ascii="Symbol" w:hAnsi="Symbol" w:hint="default"/>
      </w:rPr>
    </w:lvl>
    <w:lvl w:ilvl="2" w:tplc="040C0005">
      <w:start w:val="1"/>
      <w:numFmt w:val="bullet"/>
      <w:lvlText w:val=""/>
      <w:lvlJc w:val="left"/>
      <w:pPr>
        <w:tabs>
          <w:tab w:val="num" w:pos="2018"/>
        </w:tabs>
        <w:ind w:left="2018" w:hanging="360"/>
      </w:pPr>
      <w:rPr>
        <w:rFonts w:ascii="Wingdings" w:hAnsi="Wingdings" w:hint="default"/>
      </w:rPr>
    </w:lvl>
    <w:lvl w:ilvl="3" w:tplc="040C0001" w:tentative="1">
      <w:start w:val="1"/>
      <w:numFmt w:val="bullet"/>
      <w:lvlText w:val=""/>
      <w:lvlJc w:val="left"/>
      <w:pPr>
        <w:tabs>
          <w:tab w:val="num" w:pos="2738"/>
        </w:tabs>
        <w:ind w:left="2738" w:hanging="360"/>
      </w:pPr>
      <w:rPr>
        <w:rFonts w:ascii="Symbol" w:hAnsi="Symbol" w:hint="default"/>
      </w:rPr>
    </w:lvl>
    <w:lvl w:ilvl="4" w:tplc="040C0003" w:tentative="1">
      <w:start w:val="1"/>
      <w:numFmt w:val="bullet"/>
      <w:lvlText w:val="o"/>
      <w:lvlJc w:val="left"/>
      <w:pPr>
        <w:tabs>
          <w:tab w:val="num" w:pos="3458"/>
        </w:tabs>
        <w:ind w:left="3458" w:hanging="360"/>
      </w:pPr>
      <w:rPr>
        <w:rFonts w:ascii="Courier New" w:hAnsi="Courier New" w:cs="Courier New" w:hint="default"/>
      </w:rPr>
    </w:lvl>
    <w:lvl w:ilvl="5" w:tplc="040C0005" w:tentative="1">
      <w:start w:val="1"/>
      <w:numFmt w:val="bullet"/>
      <w:lvlText w:val=""/>
      <w:lvlJc w:val="left"/>
      <w:pPr>
        <w:tabs>
          <w:tab w:val="num" w:pos="4178"/>
        </w:tabs>
        <w:ind w:left="4178" w:hanging="360"/>
      </w:pPr>
      <w:rPr>
        <w:rFonts w:ascii="Wingdings" w:hAnsi="Wingdings" w:hint="default"/>
      </w:rPr>
    </w:lvl>
    <w:lvl w:ilvl="6" w:tplc="040C0001" w:tentative="1">
      <w:start w:val="1"/>
      <w:numFmt w:val="bullet"/>
      <w:lvlText w:val=""/>
      <w:lvlJc w:val="left"/>
      <w:pPr>
        <w:tabs>
          <w:tab w:val="num" w:pos="4898"/>
        </w:tabs>
        <w:ind w:left="4898" w:hanging="360"/>
      </w:pPr>
      <w:rPr>
        <w:rFonts w:ascii="Symbol" w:hAnsi="Symbol" w:hint="default"/>
      </w:rPr>
    </w:lvl>
    <w:lvl w:ilvl="7" w:tplc="040C0003" w:tentative="1">
      <w:start w:val="1"/>
      <w:numFmt w:val="bullet"/>
      <w:lvlText w:val="o"/>
      <w:lvlJc w:val="left"/>
      <w:pPr>
        <w:tabs>
          <w:tab w:val="num" w:pos="5618"/>
        </w:tabs>
        <w:ind w:left="5618" w:hanging="360"/>
      </w:pPr>
      <w:rPr>
        <w:rFonts w:ascii="Courier New" w:hAnsi="Courier New" w:cs="Courier New" w:hint="default"/>
      </w:rPr>
    </w:lvl>
    <w:lvl w:ilvl="8" w:tplc="040C0005" w:tentative="1">
      <w:start w:val="1"/>
      <w:numFmt w:val="bullet"/>
      <w:lvlText w:val=""/>
      <w:lvlJc w:val="left"/>
      <w:pPr>
        <w:tabs>
          <w:tab w:val="num" w:pos="6338"/>
        </w:tabs>
        <w:ind w:left="6338" w:hanging="360"/>
      </w:pPr>
      <w:rPr>
        <w:rFonts w:ascii="Wingdings" w:hAnsi="Wingdings" w:hint="default"/>
      </w:rPr>
    </w:lvl>
  </w:abstractNum>
  <w:abstractNum w:abstractNumId="29">
    <w:nsid w:val="77BB12E8"/>
    <w:multiLevelType w:val="hybridMultilevel"/>
    <w:tmpl w:val="40A0CF3A"/>
    <w:lvl w:ilvl="0" w:tplc="040C0005">
      <w:start w:val="1"/>
      <w:numFmt w:val="bullet"/>
      <w:lvlText w:val=""/>
      <w:lvlJc w:val="left"/>
      <w:pPr>
        <w:ind w:left="578" w:hanging="360"/>
      </w:pPr>
      <w:rPr>
        <w:rFonts w:ascii="Wingdings" w:hAnsi="Wingdings" w:hint="default"/>
      </w:rPr>
    </w:lvl>
    <w:lvl w:ilvl="1" w:tplc="834C6BC6">
      <w:numFmt w:val="bullet"/>
      <w:lvlText w:val=""/>
      <w:lvlJc w:val="left"/>
      <w:pPr>
        <w:ind w:left="1298" w:hanging="360"/>
      </w:pPr>
      <w:rPr>
        <w:rFonts w:ascii="Symbol" w:eastAsia="Calibri" w:hAnsi="Symbol" w:cs="Times New Roman"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30">
    <w:nsid w:val="7C3835A5"/>
    <w:multiLevelType w:val="hybridMultilevel"/>
    <w:tmpl w:val="9E4080F4"/>
    <w:lvl w:ilvl="0" w:tplc="199A7A20">
      <w:start w:val="1"/>
      <w:numFmt w:val="upperLetter"/>
      <w:lvlText w:val="%1."/>
      <w:lvlJc w:val="left"/>
      <w:pPr>
        <w:ind w:left="360"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num w:numId="1">
    <w:abstractNumId w:val="8"/>
  </w:num>
  <w:num w:numId="2">
    <w:abstractNumId w:val="30"/>
  </w:num>
  <w:num w:numId="3">
    <w:abstractNumId w:val="12"/>
  </w:num>
  <w:num w:numId="4">
    <w:abstractNumId w:val="16"/>
  </w:num>
  <w:num w:numId="5">
    <w:abstractNumId w:val="29"/>
  </w:num>
  <w:num w:numId="6">
    <w:abstractNumId w:val="17"/>
  </w:num>
  <w:num w:numId="7">
    <w:abstractNumId w:val="1"/>
  </w:num>
  <w:num w:numId="8">
    <w:abstractNumId w:val="4"/>
  </w:num>
  <w:num w:numId="9">
    <w:abstractNumId w:val="3"/>
  </w:num>
  <w:num w:numId="10">
    <w:abstractNumId w:val="28"/>
  </w:num>
  <w:num w:numId="11">
    <w:abstractNumId w:val="19"/>
  </w:num>
  <w:num w:numId="12">
    <w:abstractNumId w:val="20"/>
  </w:num>
  <w:num w:numId="13">
    <w:abstractNumId w:val="22"/>
  </w:num>
  <w:num w:numId="14">
    <w:abstractNumId w:val="7"/>
  </w:num>
  <w:num w:numId="15">
    <w:abstractNumId w:val="14"/>
  </w:num>
  <w:num w:numId="16">
    <w:abstractNumId w:val="5"/>
  </w:num>
  <w:num w:numId="17">
    <w:abstractNumId w:val="11"/>
  </w:num>
  <w:num w:numId="18">
    <w:abstractNumId w:val="24"/>
  </w:num>
  <w:num w:numId="19">
    <w:abstractNumId w:val="10"/>
  </w:num>
  <w:num w:numId="20">
    <w:abstractNumId w:val="0"/>
  </w:num>
  <w:num w:numId="21">
    <w:abstractNumId w:val="23"/>
  </w:num>
  <w:num w:numId="22">
    <w:abstractNumId w:val="25"/>
  </w:num>
  <w:num w:numId="23">
    <w:abstractNumId w:val="21"/>
  </w:num>
  <w:num w:numId="24">
    <w:abstractNumId w:val="18"/>
  </w:num>
  <w:num w:numId="25">
    <w:abstractNumId w:val="26"/>
  </w:num>
  <w:num w:numId="26">
    <w:abstractNumId w:val="27"/>
  </w:num>
  <w:num w:numId="27">
    <w:abstractNumId w:val="2"/>
  </w:num>
  <w:num w:numId="28">
    <w:abstractNumId w:val="15"/>
  </w:num>
  <w:num w:numId="29">
    <w:abstractNumId w:val="6"/>
  </w:num>
  <w:num w:numId="30">
    <w:abstractNumId w:val="9"/>
  </w:num>
  <w:num w:numId="31">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UTIER Cedric">
    <w15:presenceInfo w15:providerId="AD" w15:userId="S-1-5-21-2632871235-1783987178-55265581-66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0EF3672-DF51-4941-8450-E89BF7F2466E}"/>
    <w:docVar w:name="dgnword-eventsink" w:val="388216224"/>
  </w:docVars>
  <w:rsids>
    <w:rsidRoot w:val="00FC085D"/>
    <w:rsid w:val="00002BB8"/>
    <w:rsid w:val="00004F0C"/>
    <w:rsid w:val="00052BA4"/>
    <w:rsid w:val="0006219B"/>
    <w:rsid w:val="00071F6E"/>
    <w:rsid w:val="000C5514"/>
    <w:rsid w:val="000E06C5"/>
    <w:rsid w:val="000F7A3D"/>
    <w:rsid w:val="001420C6"/>
    <w:rsid w:val="001534E3"/>
    <w:rsid w:val="001918C3"/>
    <w:rsid w:val="001A027D"/>
    <w:rsid w:val="00234791"/>
    <w:rsid w:val="00283795"/>
    <w:rsid w:val="00310836"/>
    <w:rsid w:val="00324D19"/>
    <w:rsid w:val="00355FA5"/>
    <w:rsid w:val="00375CFA"/>
    <w:rsid w:val="0038445E"/>
    <w:rsid w:val="003D79A3"/>
    <w:rsid w:val="004418A2"/>
    <w:rsid w:val="00450F4F"/>
    <w:rsid w:val="004601B5"/>
    <w:rsid w:val="0047616F"/>
    <w:rsid w:val="0048312D"/>
    <w:rsid w:val="004A0892"/>
    <w:rsid w:val="004D589D"/>
    <w:rsid w:val="00511506"/>
    <w:rsid w:val="00517806"/>
    <w:rsid w:val="00535F70"/>
    <w:rsid w:val="00597216"/>
    <w:rsid w:val="005B1BCA"/>
    <w:rsid w:val="005C4457"/>
    <w:rsid w:val="00612707"/>
    <w:rsid w:val="0063592B"/>
    <w:rsid w:val="00653F97"/>
    <w:rsid w:val="0066312E"/>
    <w:rsid w:val="00666B25"/>
    <w:rsid w:val="00690183"/>
    <w:rsid w:val="006C1EDC"/>
    <w:rsid w:val="006E48A1"/>
    <w:rsid w:val="00703179"/>
    <w:rsid w:val="0070696A"/>
    <w:rsid w:val="007225FF"/>
    <w:rsid w:val="00725AE8"/>
    <w:rsid w:val="007546D8"/>
    <w:rsid w:val="007E1AEF"/>
    <w:rsid w:val="00800ED0"/>
    <w:rsid w:val="00827A53"/>
    <w:rsid w:val="00827E78"/>
    <w:rsid w:val="008D334E"/>
    <w:rsid w:val="0093513D"/>
    <w:rsid w:val="00951F7E"/>
    <w:rsid w:val="00976D12"/>
    <w:rsid w:val="0099361B"/>
    <w:rsid w:val="00995849"/>
    <w:rsid w:val="009E60CD"/>
    <w:rsid w:val="009F5CB0"/>
    <w:rsid w:val="00A375C4"/>
    <w:rsid w:val="00B11BD1"/>
    <w:rsid w:val="00B64065"/>
    <w:rsid w:val="00B6735D"/>
    <w:rsid w:val="00B76CD5"/>
    <w:rsid w:val="00BD4B2F"/>
    <w:rsid w:val="00BD6616"/>
    <w:rsid w:val="00C11318"/>
    <w:rsid w:val="00C31E20"/>
    <w:rsid w:val="00C46D2E"/>
    <w:rsid w:val="00C64F08"/>
    <w:rsid w:val="00CB708A"/>
    <w:rsid w:val="00CC0312"/>
    <w:rsid w:val="00CE48FC"/>
    <w:rsid w:val="00D367A0"/>
    <w:rsid w:val="00D506B5"/>
    <w:rsid w:val="00D55285"/>
    <w:rsid w:val="00DC0484"/>
    <w:rsid w:val="00DD0B78"/>
    <w:rsid w:val="00E070BE"/>
    <w:rsid w:val="00E222BF"/>
    <w:rsid w:val="00E25F7C"/>
    <w:rsid w:val="00E37665"/>
    <w:rsid w:val="00E71AF3"/>
    <w:rsid w:val="00E72C34"/>
    <w:rsid w:val="00E7630C"/>
    <w:rsid w:val="00EB3B6F"/>
    <w:rsid w:val="00EC74BC"/>
    <w:rsid w:val="00ED03D5"/>
    <w:rsid w:val="00EF48C9"/>
    <w:rsid w:val="00F01C46"/>
    <w:rsid w:val="00F0779C"/>
    <w:rsid w:val="00F20110"/>
    <w:rsid w:val="00F52E9C"/>
    <w:rsid w:val="00F807F9"/>
    <w:rsid w:val="00FC085D"/>
    <w:rsid w:val="00FD7763"/>
    <w:rsid w:val="00FF75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92B"/>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C085D"/>
    <w:pPr>
      <w:tabs>
        <w:tab w:val="center" w:pos="4536"/>
        <w:tab w:val="right" w:pos="9072"/>
      </w:tabs>
      <w:spacing w:after="0" w:line="240" w:lineRule="auto"/>
    </w:pPr>
  </w:style>
  <w:style w:type="character" w:customStyle="1" w:styleId="En-tteCar">
    <w:name w:val="En-tête Car"/>
    <w:basedOn w:val="Policepardfaut"/>
    <w:link w:val="En-tte"/>
    <w:uiPriority w:val="99"/>
    <w:rsid w:val="00FC085D"/>
  </w:style>
  <w:style w:type="paragraph" w:styleId="Pieddepage">
    <w:name w:val="footer"/>
    <w:basedOn w:val="Normal"/>
    <w:link w:val="PieddepageCar"/>
    <w:uiPriority w:val="99"/>
    <w:unhideWhenUsed/>
    <w:rsid w:val="00FC08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085D"/>
  </w:style>
  <w:style w:type="character" w:styleId="Numrodepage">
    <w:name w:val="page number"/>
    <w:basedOn w:val="Policepardfaut"/>
    <w:rsid w:val="00FC085D"/>
  </w:style>
  <w:style w:type="paragraph" w:styleId="Paragraphedeliste">
    <w:name w:val="List Paragraph"/>
    <w:basedOn w:val="Normal"/>
    <w:uiPriority w:val="34"/>
    <w:qFormat/>
    <w:rsid w:val="004601B5"/>
    <w:pPr>
      <w:ind w:left="720"/>
      <w:contextualSpacing/>
    </w:pPr>
  </w:style>
  <w:style w:type="paragraph" w:styleId="Textedebulles">
    <w:name w:val="Balloon Text"/>
    <w:basedOn w:val="Normal"/>
    <w:link w:val="TextedebullesCar"/>
    <w:uiPriority w:val="99"/>
    <w:semiHidden/>
    <w:unhideWhenUsed/>
    <w:rsid w:val="00F52E9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52E9C"/>
    <w:rPr>
      <w:rFonts w:ascii="Tahoma" w:hAnsi="Tahoma" w:cs="Tahoma"/>
      <w:sz w:val="16"/>
      <w:szCs w:val="16"/>
    </w:rPr>
  </w:style>
  <w:style w:type="table" w:styleId="Grilledutableau">
    <w:name w:val="Table Grid"/>
    <w:basedOn w:val="TableauNormal"/>
    <w:uiPriority w:val="59"/>
    <w:rsid w:val="00690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92B"/>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C085D"/>
    <w:pPr>
      <w:tabs>
        <w:tab w:val="center" w:pos="4536"/>
        <w:tab w:val="right" w:pos="9072"/>
      </w:tabs>
      <w:spacing w:after="0" w:line="240" w:lineRule="auto"/>
    </w:pPr>
  </w:style>
  <w:style w:type="character" w:customStyle="1" w:styleId="En-tteCar">
    <w:name w:val="En-tête Car"/>
    <w:basedOn w:val="Policepardfaut"/>
    <w:link w:val="En-tte"/>
    <w:uiPriority w:val="99"/>
    <w:rsid w:val="00FC085D"/>
  </w:style>
  <w:style w:type="paragraph" w:styleId="Pieddepage">
    <w:name w:val="footer"/>
    <w:basedOn w:val="Normal"/>
    <w:link w:val="PieddepageCar"/>
    <w:uiPriority w:val="99"/>
    <w:unhideWhenUsed/>
    <w:rsid w:val="00FC08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085D"/>
  </w:style>
  <w:style w:type="character" w:styleId="Numrodepage">
    <w:name w:val="page number"/>
    <w:basedOn w:val="Policepardfaut"/>
    <w:rsid w:val="00FC085D"/>
  </w:style>
  <w:style w:type="paragraph" w:styleId="Paragraphedeliste">
    <w:name w:val="List Paragraph"/>
    <w:basedOn w:val="Normal"/>
    <w:uiPriority w:val="34"/>
    <w:qFormat/>
    <w:rsid w:val="004601B5"/>
    <w:pPr>
      <w:ind w:left="720"/>
      <w:contextualSpacing/>
    </w:pPr>
  </w:style>
  <w:style w:type="paragraph" w:styleId="Textedebulles">
    <w:name w:val="Balloon Text"/>
    <w:basedOn w:val="Normal"/>
    <w:link w:val="TextedebullesCar"/>
    <w:uiPriority w:val="99"/>
    <w:semiHidden/>
    <w:unhideWhenUsed/>
    <w:rsid w:val="00F52E9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52E9C"/>
    <w:rPr>
      <w:rFonts w:ascii="Tahoma" w:hAnsi="Tahoma" w:cs="Tahoma"/>
      <w:sz w:val="16"/>
      <w:szCs w:val="16"/>
    </w:rPr>
  </w:style>
  <w:style w:type="table" w:styleId="Grilledutableau">
    <w:name w:val="Table Grid"/>
    <w:basedOn w:val="TableauNormal"/>
    <w:uiPriority w:val="59"/>
    <w:rsid w:val="00690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87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DB3FA-486A-49CD-BDCA-BFF57821B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2363</Words>
  <Characters>13284</Characters>
  <Application>Microsoft Office Word</Application>
  <DocSecurity>4</DocSecurity>
  <Lines>349</Lines>
  <Paragraphs>107</Paragraphs>
  <ScaleCrop>false</ScaleCrop>
  <HeadingPairs>
    <vt:vector size="2" baseType="variant">
      <vt:variant>
        <vt:lpstr>Titre</vt:lpstr>
      </vt:variant>
      <vt:variant>
        <vt:i4>1</vt:i4>
      </vt:variant>
    </vt:vector>
  </HeadingPairs>
  <TitlesOfParts>
    <vt:vector size="1" baseType="lpstr">
      <vt:lpstr/>
    </vt:vector>
  </TitlesOfParts>
  <Company>fehap</Company>
  <LinksUpToDate>false</LinksUpToDate>
  <CharactersWithSpaces>15540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Ahtoy</dc:creator>
  <cp:lastModifiedBy>Geraldine De Moulins</cp:lastModifiedBy>
  <cp:revision>2</cp:revision>
  <cp:lastPrinted>2013-05-23T13:08:00Z</cp:lastPrinted>
  <dcterms:created xsi:type="dcterms:W3CDTF">2016-12-20T14:05:00Z</dcterms:created>
  <dcterms:modified xsi:type="dcterms:W3CDTF">2016-12-20T14:05:00Z</dcterms:modified>
</cp:coreProperties>
</file>